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ED1" w:rsidRDefault="00920ED1" w:rsidP="00405D0B">
      <w:pPr>
        <w:spacing w:after="375" w:line="240" w:lineRule="auto"/>
        <w:outlineLvl w:val="1"/>
        <w:rPr>
          <w:rFonts w:ascii="Times New Roman" w:eastAsia="Times New Roman" w:hAnsi="Times New Roman" w:cs="Times New Roman"/>
          <w:color w:val="002060"/>
          <w:sz w:val="36"/>
          <w:szCs w:val="36"/>
          <w:shd w:val="clear" w:color="auto" w:fill="FFFFFF"/>
          <w:lang w:eastAsia="ru-RU"/>
        </w:rPr>
      </w:pPr>
      <w:bookmarkStart w:id="0" w:name="_GoBack"/>
      <w:bookmarkEnd w:id="0"/>
      <w:r w:rsidRPr="00920ED1">
        <w:rPr>
          <w:rFonts w:ascii="Times New Roman" w:eastAsia="Times New Roman" w:hAnsi="Times New Roman" w:cs="Times New Roman"/>
          <w:color w:val="002060"/>
          <w:sz w:val="36"/>
          <w:szCs w:val="36"/>
          <w:shd w:val="clear" w:color="auto" w:fill="FFFFFF"/>
          <w:lang w:eastAsia="ru-RU"/>
        </w:rPr>
        <w:t>Влияние музыки на формирование личности ребенка младшего школьного возраста во внеурочной деятельности</w:t>
      </w:r>
    </w:p>
    <w:p w:rsidR="00405D0B" w:rsidRDefault="00405D0B" w:rsidP="00405D0B">
      <w:pPr>
        <w:spacing w:after="375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05D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Музыка - вид искусства, который отражает действительность и воздействует на человека посредством осмысленных и особым образом организованных по высоте и во времени звуковых </w:t>
      </w:r>
      <w:proofErr w:type="spellStart"/>
      <w:r w:rsidRPr="00405D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последований</w:t>
      </w:r>
      <w:proofErr w:type="spellEnd"/>
      <w:r w:rsidRPr="00405D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состоящих в основном из тонов (звуков определенной высоты). Выражая мысли и эмоции человека в слышимой форме, музыка служит средством общения людей и воздействия на их психику.</w:t>
      </w:r>
    </w:p>
    <w:p w:rsidR="00B841AA" w:rsidRPr="00B841AA" w:rsidRDefault="00B841AA" w:rsidP="00B841AA">
      <w:pPr>
        <w:spacing w:after="375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841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Музыка — это волна, которая оказывает влияние на мозг и весь организм человек через определённые сигналы мозга посредством нейронов. Таким образом, реакцию на музыку обеспечивает нервная система, взаимосвязанная со всеми органами человека.</w:t>
      </w:r>
    </w:p>
    <w:p w:rsidR="00B841AA" w:rsidRPr="00405D0B" w:rsidRDefault="00B841AA" w:rsidP="00B841AA">
      <w:pPr>
        <w:spacing w:after="375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841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Воздействие музыки на психику человека происходит через звуковое восприятие. Звук — это ещё и энергия, которая создаётся в результате вибрации. Музыка создаёт особое энергетическое поле, которое может нести положительный или отрицательный заряд в зависимости от громкости, гармоничности композиции, ритмичности, частоты.</w:t>
      </w:r>
    </w:p>
    <w:p w:rsidR="009C696A" w:rsidRDefault="00405D0B" w:rsidP="009C696A">
      <w:pPr>
        <w:spacing w:after="375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05D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Музыка является самым чудодейственным, самым тонким средством привлечения к добру и красоте. Слушая музыку, человек познает себя, и познает, прежде всего, что он, человек, прекрасен, рожден для того, чтобы быть прекрасным, и если в нем есть что-то плохое, его надо преодолеть; почувствовать плохое в самом себе и сделать это помогает музыка</w:t>
      </w:r>
      <w:proofErr w:type="gramStart"/>
      <w:r w:rsidRPr="00405D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</w:p>
    <w:p w:rsidR="00405D0B" w:rsidRPr="009C696A" w:rsidRDefault="00405D0B" w:rsidP="009C696A">
      <w:pPr>
        <w:spacing w:after="375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05D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Данный вид искусства, являясь неповторимым, неподражаемым действом, затрагивает все клеточки живого существа и сопровождает человека всю жизнь, влияя на формирование его личности</w:t>
      </w:r>
      <w:proofErr w:type="gramStart"/>
      <w:r w:rsidRPr="00405D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Pr="00405D0B">
        <w:rPr>
          <w:rFonts w:ascii="Times New Roman" w:hAnsi="Times New Roman" w:cs="Times New Roman"/>
          <w:noProof/>
          <w:sz w:val="28"/>
          <w:szCs w:val="28"/>
          <w:lang w:eastAsia="ru-RU"/>
        </w:rPr>
        <w:t>Издавна музыка признавалась важным средством формирования личностных качеств человека, его духовного мира. Музыкальное восприятие помогает осмыслить и приобрести жизненные ценности, содействует расширению интересов, выработке вкусов, побуждает к информационному обмену. В процессе общения человека с музыкальным произведением возрастает его духовность</w:t>
      </w:r>
    </w:p>
    <w:p w:rsidR="00405D0B" w:rsidRPr="00405D0B" w:rsidRDefault="00405D0B" w:rsidP="00405D0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05D0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При систематическом слушании музыки обучающиеся начинают различать ее жанры осознавать композицию произведении, выразительные средства, что, естественно, углубляет их эстетические чувства. Слушание музыки в значительной степени способствует развитию музыкальных способностей, а также мелодического, гармонического, ритмического и тембрового слуха. Используя беседы, вопросы и музыкальные загадки, педагог учит младших </w:t>
      </w:r>
      <w:r w:rsidRPr="00405D0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школьников замечать сходство между произведениями или их частями, чувствовать своеобразие каждой из них; соотносить содержание произведений с окружающей жизнью. При правильной организации слушания музыки у обучающихся формируются произвольное внимание, волевые качества. Впечатляющая сила музыкального звучания песен углубляется содержанием поэтических текстов, усиливающих чувство любви к родной стране, ее природе, возбуждающих интерес к жизни общества.</w:t>
      </w:r>
    </w:p>
    <w:p w:rsidR="00405D0B" w:rsidRDefault="00405D0B" w:rsidP="00405D0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05D0B">
        <w:rPr>
          <w:rFonts w:ascii="Times New Roman" w:hAnsi="Times New Roman" w:cs="Times New Roman"/>
          <w:noProof/>
          <w:sz w:val="28"/>
          <w:szCs w:val="28"/>
          <w:lang w:eastAsia="ru-RU"/>
        </w:rPr>
        <w:t>«Механизм воздействия искусства на ребенка в процессе обучения особенно ярко проявляется в воспитательной функции музыки, как непосредственно формирующей нравственно-эстетические основы личности, способствующей ее социокультурной адаптации»</w:t>
      </w:r>
    </w:p>
    <w:p w:rsidR="00B841AA" w:rsidRDefault="00B841AA" w:rsidP="00405D0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Особенное и неизгладимое впечатление оказывает на развитие и </w:t>
      </w:r>
      <w:r w:rsidRPr="00B841AA">
        <w:rPr>
          <w:rFonts w:ascii="Times New Roman" w:hAnsi="Times New Roman" w:cs="Times New Roman"/>
          <w:noProof/>
          <w:sz w:val="28"/>
          <w:szCs w:val="28"/>
          <w:lang w:eastAsia="ru-RU"/>
        </w:rPr>
        <w:t>формирование личности ребенка младшего школьного возраста во внеурочной деятельности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слушание живой музыки.</w:t>
      </w:r>
    </w:p>
    <w:p w:rsidR="00B841AA" w:rsidRPr="00405D0B" w:rsidRDefault="00B841AA" w:rsidP="00B841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</w:t>
      </w:r>
      <w:r w:rsidR="000D135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ятам нашей школы запомнились встречи с творческим</w:t>
      </w:r>
      <w:r w:rsidRPr="00405D0B">
        <w:rPr>
          <w:rFonts w:ascii="Times New Roman" w:hAnsi="Times New Roman" w:cs="Times New Roman"/>
          <w:sz w:val="28"/>
          <w:szCs w:val="28"/>
        </w:rPr>
        <w:t xml:space="preserve"> коллектив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05D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областной </w:t>
      </w:r>
      <w:r w:rsidRPr="00405D0B">
        <w:rPr>
          <w:rFonts w:ascii="Times New Roman" w:hAnsi="Times New Roman" w:cs="Times New Roman"/>
          <w:sz w:val="28"/>
          <w:szCs w:val="28"/>
        </w:rPr>
        <w:t xml:space="preserve">филармонии </w:t>
      </w:r>
      <w:r>
        <w:rPr>
          <w:rFonts w:ascii="Times New Roman" w:hAnsi="Times New Roman" w:cs="Times New Roman"/>
          <w:sz w:val="28"/>
          <w:szCs w:val="28"/>
        </w:rPr>
        <w:t>г. Биробиджана</w:t>
      </w:r>
      <w:r w:rsidR="000D1356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="00CA23DA">
        <w:rPr>
          <w:rFonts w:ascii="Times New Roman" w:hAnsi="Times New Roman" w:cs="Times New Roman"/>
          <w:sz w:val="28"/>
          <w:szCs w:val="28"/>
        </w:rPr>
        <w:t xml:space="preserve">уже </w:t>
      </w:r>
      <w:r w:rsidR="000D1356">
        <w:rPr>
          <w:rFonts w:ascii="Times New Roman" w:hAnsi="Times New Roman" w:cs="Times New Roman"/>
          <w:sz w:val="28"/>
          <w:szCs w:val="28"/>
        </w:rPr>
        <w:t xml:space="preserve">несколько лет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5D0B">
        <w:rPr>
          <w:rFonts w:ascii="Times New Roman" w:hAnsi="Times New Roman" w:cs="Times New Roman"/>
          <w:sz w:val="28"/>
          <w:szCs w:val="28"/>
        </w:rPr>
        <w:t>активно работает над  просветительским проектом – музыкальный лекторий</w:t>
      </w:r>
      <w:r w:rsidR="000D1356">
        <w:rPr>
          <w:rFonts w:ascii="Times New Roman" w:hAnsi="Times New Roman" w:cs="Times New Roman"/>
          <w:sz w:val="28"/>
          <w:szCs w:val="28"/>
        </w:rPr>
        <w:t>, на котором учащиеся имеют возможность слушать музыку вживую в исполнении артистов филармонии. Также школьники слушают истории о создании музыкальных инструментов, слышат и отличают звуки разных музыкальных инструментов, знают</w:t>
      </w:r>
      <w:proofErr w:type="gramStart"/>
      <w:r w:rsidR="000D135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A23DA">
        <w:rPr>
          <w:rFonts w:ascii="Times New Roman" w:hAnsi="Times New Roman" w:cs="Times New Roman"/>
          <w:sz w:val="28"/>
          <w:szCs w:val="28"/>
        </w:rPr>
        <w:t xml:space="preserve"> </w:t>
      </w:r>
      <w:r w:rsidR="000D1356">
        <w:rPr>
          <w:rFonts w:ascii="Times New Roman" w:hAnsi="Times New Roman" w:cs="Times New Roman"/>
          <w:sz w:val="28"/>
          <w:szCs w:val="28"/>
        </w:rPr>
        <w:t>как выглядят инструменты и внимательно слушают и наслаждаются инструментальными произведениями, знакомятся с биографией  русских и зарубежных композиторов</w:t>
      </w:r>
      <w:r w:rsidR="00CA23DA">
        <w:rPr>
          <w:rFonts w:ascii="Times New Roman" w:hAnsi="Times New Roman" w:cs="Times New Roman"/>
          <w:sz w:val="28"/>
          <w:szCs w:val="28"/>
        </w:rPr>
        <w:t xml:space="preserve">, обогащая тем самым свой кругозор, чувственное, духовное и эстетическое </w:t>
      </w:r>
      <w:r w:rsidR="00CA23DA" w:rsidRPr="00CA23DA">
        <w:rPr>
          <w:rFonts w:ascii="Times New Roman" w:hAnsi="Times New Roman" w:cs="Times New Roman"/>
          <w:sz w:val="28"/>
          <w:szCs w:val="28"/>
        </w:rPr>
        <w:t>восприятие</w:t>
      </w:r>
    </w:p>
    <w:p w:rsidR="00B841AA" w:rsidRPr="00405D0B" w:rsidRDefault="00B841AA" w:rsidP="00B841AA">
      <w:pPr>
        <w:rPr>
          <w:rFonts w:ascii="Times New Roman" w:hAnsi="Times New Roman" w:cs="Times New Roman"/>
          <w:sz w:val="28"/>
          <w:szCs w:val="28"/>
        </w:rPr>
      </w:pPr>
      <w:r w:rsidRPr="00405D0B">
        <w:rPr>
          <w:rFonts w:ascii="Times New Roman" w:hAnsi="Times New Roman" w:cs="Times New Roman"/>
          <w:sz w:val="28"/>
          <w:szCs w:val="28"/>
        </w:rPr>
        <w:t>28 ноября 2018 г. артисты областной филармонии</w:t>
      </w:r>
      <w:proofErr w:type="gramStart"/>
      <w:r w:rsidRPr="00405D0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05D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5D0B">
        <w:rPr>
          <w:rFonts w:ascii="Times New Roman" w:hAnsi="Times New Roman" w:cs="Times New Roman"/>
          <w:sz w:val="28"/>
          <w:szCs w:val="28"/>
        </w:rPr>
        <w:t xml:space="preserve">Константин Мелисов-ведущий, Александр Петрук -  пианист (портативное пианино), Вячеслав </w:t>
      </w:r>
      <w:proofErr w:type="spellStart"/>
      <w:r w:rsidRPr="00405D0B">
        <w:rPr>
          <w:rFonts w:ascii="Times New Roman" w:hAnsi="Times New Roman" w:cs="Times New Roman"/>
          <w:sz w:val="28"/>
          <w:szCs w:val="28"/>
        </w:rPr>
        <w:t>Карбушев</w:t>
      </w:r>
      <w:proofErr w:type="spellEnd"/>
      <w:r w:rsidRPr="00405D0B">
        <w:rPr>
          <w:rFonts w:ascii="Times New Roman" w:hAnsi="Times New Roman" w:cs="Times New Roman"/>
          <w:sz w:val="28"/>
          <w:szCs w:val="28"/>
        </w:rPr>
        <w:t xml:space="preserve"> – кларнетист,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5D0B">
        <w:rPr>
          <w:rFonts w:ascii="Times New Roman" w:hAnsi="Times New Roman" w:cs="Times New Roman"/>
          <w:sz w:val="28"/>
          <w:szCs w:val="28"/>
        </w:rPr>
        <w:t xml:space="preserve">Денис </w:t>
      </w:r>
      <w:proofErr w:type="spellStart"/>
      <w:r w:rsidRPr="00405D0B">
        <w:rPr>
          <w:rFonts w:ascii="Times New Roman" w:hAnsi="Times New Roman" w:cs="Times New Roman"/>
          <w:sz w:val="28"/>
          <w:szCs w:val="28"/>
        </w:rPr>
        <w:t>Шмыров</w:t>
      </w:r>
      <w:proofErr w:type="spellEnd"/>
      <w:r w:rsidRPr="00405D0B">
        <w:rPr>
          <w:rFonts w:ascii="Times New Roman" w:hAnsi="Times New Roman" w:cs="Times New Roman"/>
          <w:sz w:val="28"/>
          <w:szCs w:val="28"/>
        </w:rPr>
        <w:t xml:space="preserve"> </w:t>
      </w:r>
      <w:r w:rsidR="00CA23DA">
        <w:rPr>
          <w:rFonts w:ascii="Times New Roman" w:hAnsi="Times New Roman" w:cs="Times New Roman"/>
          <w:sz w:val="28"/>
          <w:szCs w:val="28"/>
        </w:rPr>
        <w:t xml:space="preserve">(саксофон) </w:t>
      </w:r>
      <w:r w:rsidRPr="00405D0B">
        <w:rPr>
          <w:rFonts w:ascii="Times New Roman" w:hAnsi="Times New Roman" w:cs="Times New Roman"/>
          <w:sz w:val="28"/>
          <w:szCs w:val="28"/>
        </w:rPr>
        <w:t xml:space="preserve"> встретились</w:t>
      </w:r>
      <w:r>
        <w:rPr>
          <w:rFonts w:ascii="Times New Roman" w:hAnsi="Times New Roman" w:cs="Times New Roman"/>
          <w:sz w:val="28"/>
          <w:szCs w:val="28"/>
        </w:rPr>
        <w:t xml:space="preserve"> с обучающимися  1-4 классов.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</w:t>
      </w:r>
      <w:r w:rsidRPr="00405D0B">
        <w:rPr>
          <w:rFonts w:ascii="Times New Roman" w:hAnsi="Times New Roman" w:cs="Times New Roman"/>
          <w:sz w:val="28"/>
          <w:szCs w:val="28"/>
        </w:rPr>
        <w:t>ебята начального звена слушали, как играл кларнет, саксофон, узнали историю  рож</w:t>
      </w:r>
      <w:r>
        <w:rPr>
          <w:rFonts w:ascii="Times New Roman" w:hAnsi="Times New Roman" w:cs="Times New Roman"/>
          <w:sz w:val="28"/>
          <w:szCs w:val="28"/>
        </w:rPr>
        <w:t>дения музыкальных инструментов.</w:t>
      </w:r>
      <w:r w:rsidRPr="00405D0B">
        <w:rPr>
          <w:rFonts w:ascii="Times New Roman" w:hAnsi="Times New Roman" w:cs="Times New Roman"/>
          <w:sz w:val="28"/>
          <w:szCs w:val="28"/>
        </w:rPr>
        <w:t xml:space="preserve"> </w:t>
      </w:r>
      <w:r w:rsidR="00CA23DA">
        <w:rPr>
          <w:rFonts w:ascii="Times New Roman" w:hAnsi="Times New Roman" w:cs="Times New Roman"/>
          <w:sz w:val="28"/>
          <w:szCs w:val="28"/>
        </w:rPr>
        <w:t>Учащиеся</w:t>
      </w:r>
      <w:r w:rsidRPr="00405D0B">
        <w:rPr>
          <w:rFonts w:ascii="Times New Roman" w:hAnsi="Times New Roman" w:cs="Times New Roman"/>
          <w:sz w:val="28"/>
          <w:szCs w:val="28"/>
        </w:rPr>
        <w:t xml:space="preserve"> были</w:t>
      </w:r>
      <w:r w:rsidR="00CA23DA">
        <w:rPr>
          <w:rFonts w:ascii="Times New Roman" w:hAnsi="Times New Roman" w:cs="Times New Roman"/>
          <w:sz w:val="28"/>
          <w:szCs w:val="28"/>
        </w:rPr>
        <w:t xml:space="preserve"> восторженны от </w:t>
      </w:r>
      <w:proofErr w:type="gramStart"/>
      <w:r w:rsidR="00CA23DA">
        <w:rPr>
          <w:rFonts w:ascii="Times New Roman" w:hAnsi="Times New Roman" w:cs="Times New Roman"/>
          <w:sz w:val="28"/>
          <w:szCs w:val="28"/>
        </w:rPr>
        <w:t>увиденного</w:t>
      </w:r>
      <w:proofErr w:type="gramEnd"/>
      <w:r w:rsidR="00CA23DA">
        <w:rPr>
          <w:rFonts w:ascii="Times New Roman" w:hAnsi="Times New Roman" w:cs="Times New Roman"/>
          <w:sz w:val="28"/>
          <w:szCs w:val="28"/>
        </w:rPr>
        <w:t xml:space="preserve"> и услыша</w:t>
      </w:r>
      <w:r w:rsidRPr="00405D0B">
        <w:rPr>
          <w:rFonts w:ascii="Times New Roman" w:hAnsi="Times New Roman" w:cs="Times New Roman"/>
          <w:sz w:val="28"/>
          <w:szCs w:val="28"/>
        </w:rPr>
        <w:t>н</w:t>
      </w:r>
      <w:r w:rsidR="00CA23DA">
        <w:rPr>
          <w:rFonts w:ascii="Times New Roman" w:hAnsi="Times New Roman" w:cs="Times New Roman"/>
          <w:sz w:val="28"/>
          <w:szCs w:val="28"/>
        </w:rPr>
        <w:t>ног</w:t>
      </w:r>
      <w:r w:rsidRPr="00405D0B">
        <w:rPr>
          <w:rFonts w:ascii="Times New Roman" w:hAnsi="Times New Roman" w:cs="Times New Roman"/>
          <w:sz w:val="28"/>
          <w:szCs w:val="28"/>
        </w:rPr>
        <w:t>о. Ребята с огромным желанием слушали прекрасную живую инструментальную музыку. Школьники выразили гостям свою признательность за прекрасный концерт. Хотелось</w:t>
      </w:r>
      <w:proofErr w:type="gramStart"/>
      <w:r w:rsidRPr="00405D0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05D0B">
        <w:rPr>
          <w:rFonts w:ascii="Times New Roman" w:hAnsi="Times New Roman" w:cs="Times New Roman"/>
          <w:sz w:val="28"/>
          <w:szCs w:val="28"/>
        </w:rPr>
        <w:t>чтобы музыкальный лекторий для нашей  школы стал традиционным.</w:t>
      </w:r>
    </w:p>
    <w:p w:rsidR="00B841AA" w:rsidRPr="00405D0B" w:rsidRDefault="00B841AA" w:rsidP="00405D0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96340" w:rsidRDefault="004E76F5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1" name="Рисунок 1" descr="https://i.mycdn.me/i?r=AyH4iRPQ2q0otWIFepML2LxRnMuUWewoxOyFuhRJDXeZW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nMuUWewoxOyFuhRJDXeZW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6F5" w:rsidRDefault="004E76F5">
      <w:r>
        <w:rPr>
          <w:noProof/>
          <w:lang w:eastAsia="ru-RU"/>
        </w:rPr>
        <w:lastRenderedPageBreak/>
        <w:drawing>
          <wp:inline distT="0" distB="0" distL="0" distR="0" wp14:anchorId="30F5F67D" wp14:editId="73F52316">
            <wp:extent cx="5940425" cy="7920567"/>
            <wp:effectExtent l="0" t="0" r="3175" b="4445"/>
            <wp:docPr id="2" name="Рисунок 2" descr="https://i.mycdn.me/i?r=AyH4iRPQ2q0otWIFepML2LxRD95OwDjFsXzFCvGhzZ-qx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mycdn.me/i?r=AyH4iRPQ2q0otWIFepML2LxRD95OwDjFsXzFCvGhzZ-qx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6F5" w:rsidRDefault="004E76F5">
      <w:r>
        <w:rPr>
          <w:noProof/>
          <w:lang w:eastAsia="ru-RU"/>
        </w:rPr>
        <w:lastRenderedPageBreak/>
        <w:drawing>
          <wp:inline distT="0" distB="0" distL="0" distR="0" wp14:anchorId="60C115FD" wp14:editId="782DF495">
            <wp:extent cx="5940425" cy="7920567"/>
            <wp:effectExtent l="0" t="0" r="3175" b="4445"/>
            <wp:docPr id="3" name="Рисунок 3" descr="https://i.mycdn.me/i?r=AyH4iRPQ2q0otWIFepML2LxRMiKUICCix5Fx3e8XjfOKg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mycdn.me/i?r=AyH4iRPQ2q0otWIFepML2LxRMiKUICCix5Fx3e8XjfOKg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6F5" w:rsidRDefault="004E76F5">
      <w:r>
        <w:rPr>
          <w:noProof/>
          <w:lang w:eastAsia="ru-RU"/>
        </w:rPr>
        <w:lastRenderedPageBreak/>
        <w:drawing>
          <wp:inline distT="0" distB="0" distL="0" distR="0" wp14:anchorId="2DF49654" wp14:editId="1EF8FCA7">
            <wp:extent cx="5940425" cy="7920567"/>
            <wp:effectExtent l="0" t="0" r="3175" b="4445"/>
            <wp:docPr id="4" name="Рисунок 4" descr="https://i.mycdn.me/i?r=AyH4iRPQ2q0otWIFepML2LxRIQmqj5FOqsNkENnFwJPC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?r=AyH4iRPQ2q0otWIFepML2LxRIQmqj5FOqsNkENnFwJPCR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6F5" w:rsidRDefault="004E76F5">
      <w:r>
        <w:rPr>
          <w:noProof/>
          <w:lang w:eastAsia="ru-RU"/>
        </w:rPr>
        <w:lastRenderedPageBreak/>
        <w:drawing>
          <wp:inline distT="0" distB="0" distL="0" distR="0" wp14:anchorId="5FFF242E" wp14:editId="15230009">
            <wp:extent cx="5940425" cy="7920567"/>
            <wp:effectExtent l="0" t="0" r="3175" b="4445"/>
            <wp:docPr id="5" name="Рисунок 5" descr="https://i.mycdn.me/i?r=AyH4iRPQ2q0otWIFepML2LxRANqsaDWibNTrYa-iIurr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mycdn.me/i?r=AyH4iRPQ2q0otWIFepML2LxRANqsaDWibNTrYa-iIurrAw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6F5" w:rsidRDefault="004E76F5">
      <w:r>
        <w:rPr>
          <w:noProof/>
          <w:lang w:eastAsia="ru-RU"/>
        </w:rPr>
        <w:lastRenderedPageBreak/>
        <w:drawing>
          <wp:inline distT="0" distB="0" distL="0" distR="0" wp14:anchorId="4CF50792" wp14:editId="247D9DBF">
            <wp:extent cx="5940425" cy="7920567"/>
            <wp:effectExtent l="0" t="0" r="3175" b="4445"/>
            <wp:docPr id="6" name="Рисунок 6" descr="https://i.mycdn.me/i?r=AyH4iRPQ2q0otWIFepML2LxRxS5sw71Lcg2MLpAGZA_W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mycdn.me/i?r=AyH4iRPQ2q0otWIFepML2LxRxS5sw71Lcg2MLpAGZA_WD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6F5" w:rsidRDefault="004E76F5"/>
    <w:sectPr w:rsidR="004E7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410"/>
    <w:rsid w:val="00034410"/>
    <w:rsid w:val="000D1356"/>
    <w:rsid w:val="000D3FAC"/>
    <w:rsid w:val="00326D91"/>
    <w:rsid w:val="00405D0B"/>
    <w:rsid w:val="004E76F5"/>
    <w:rsid w:val="00742CF3"/>
    <w:rsid w:val="0078229B"/>
    <w:rsid w:val="00920ED1"/>
    <w:rsid w:val="00927DE5"/>
    <w:rsid w:val="009C696A"/>
    <w:rsid w:val="00A525FF"/>
    <w:rsid w:val="00B841AA"/>
    <w:rsid w:val="00B96340"/>
    <w:rsid w:val="00C04603"/>
    <w:rsid w:val="00CA23DA"/>
    <w:rsid w:val="00CB3A20"/>
    <w:rsid w:val="00D1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05D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6F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52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5D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05D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6F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52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5D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2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8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Школа №14</cp:lastModifiedBy>
  <cp:revision>9</cp:revision>
  <dcterms:created xsi:type="dcterms:W3CDTF">2020-01-30T22:38:00Z</dcterms:created>
  <dcterms:modified xsi:type="dcterms:W3CDTF">2020-01-31T01:23:00Z</dcterms:modified>
</cp:coreProperties>
</file>