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CCC" w:rsidRPr="00671E24" w:rsidRDefault="004B0CCC" w:rsidP="004B0C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671E24">
        <w:rPr>
          <w:i/>
          <w:color w:val="333333"/>
        </w:rPr>
        <w:t>В какое время служащим нужно предоставить сведения о доходах, имуществе и обязательствах имущественного характера?</w:t>
      </w:r>
      <w:r w:rsidRPr="00671E24">
        <w:rPr>
          <w:i/>
          <w:color w:val="333333"/>
        </w:rPr>
        <w:br/>
      </w:r>
      <w:r w:rsidRPr="00671E24">
        <w:rPr>
          <w:color w:val="333333"/>
        </w:rPr>
        <w:t xml:space="preserve">- </w:t>
      </w:r>
      <w:r w:rsidRPr="00671E24">
        <w:rPr>
          <w:color w:val="333333"/>
        </w:rPr>
        <w:t>не позднее 30 апрел</w:t>
      </w:r>
      <w:r w:rsidRPr="00671E24">
        <w:rPr>
          <w:color w:val="333333"/>
        </w:rPr>
        <w:t xml:space="preserve">я года, следующего </w:t>
      </w:r>
      <w:proofErr w:type="gramStart"/>
      <w:r w:rsidRPr="00671E24">
        <w:rPr>
          <w:color w:val="333333"/>
        </w:rPr>
        <w:t>за</w:t>
      </w:r>
      <w:proofErr w:type="gramEnd"/>
      <w:r w:rsidRPr="00671E24">
        <w:rPr>
          <w:color w:val="333333"/>
        </w:rPr>
        <w:t xml:space="preserve"> отчетным</w:t>
      </w:r>
    </w:p>
    <w:p w:rsidR="004B0CCC" w:rsidRPr="00671E24" w:rsidRDefault="004B0CCC" w:rsidP="004B0C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671E24">
        <w:rPr>
          <w:i/>
          <w:color w:val="333333"/>
        </w:rPr>
        <w:t>Кто обязан предоставлять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детей?</w:t>
      </w:r>
      <w:r w:rsidRPr="00671E24">
        <w:rPr>
          <w:i/>
          <w:color w:val="333333"/>
        </w:rPr>
        <w:br/>
      </w:r>
      <w:r w:rsidRPr="00671E24">
        <w:rPr>
          <w:color w:val="333333"/>
        </w:rPr>
        <w:t>-</w:t>
      </w:r>
      <w:r w:rsidRPr="00671E24">
        <w:rPr>
          <w:color w:val="333333"/>
        </w:rPr>
        <w:t xml:space="preserve"> граждане, претендующие на замещение должностей государственной гражданской службы (далее – гражданская служба) </w:t>
      </w:r>
    </w:p>
    <w:p w:rsidR="004B0CCC" w:rsidRPr="00671E24" w:rsidRDefault="004B0CCC" w:rsidP="004B0C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671E24">
        <w:rPr>
          <w:i/>
          <w:color w:val="333333"/>
        </w:rPr>
        <w:t>Что запрещается гражданскому служащему в связи с прохождением гражданской службы?</w:t>
      </w:r>
      <w:r w:rsidRPr="00671E24">
        <w:rPr>
          <w:i/>
          <w:color w:val="333333"/>
        </w:rPr>
        <w:br/>
      </w:r>
      <w:r w:rsidRPr="00671E24">
        <w:rPr>
          <w:color w:val="333333"/>
        </w:rPr>
        <w:t xml:space="preserve">- </w:t>
      </w:r>
      <w:r w:rsidRPr="00671E24">
        <w:rPr>
          <w:color w:val="333333"/>
        </w:rPr>
        <w:t xml:space="preserve">заниматься предпринимательской деятельностью лично или через доверенных лиц </w:t>
      </w:r>
    </w:p>
    <w:p w:rsidR="004B0CCC" w:rsidRPr="00671E24" w:rsidRDefault="004B0CCC" w:rsidP="004B0C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671E24">
        <w:rPr>
          <w:i/>
          <w:color w:val="333333"/>
        </w:rPr>
        <w:t>Какая сумма денег признается крупным размером взятки (а также стоимость ценных бумаг, иного имущества или выгод имущественного характера)</w:t>
      </w:r>
      <w:r w:rsidR="00671E24" w:rsidRPr="00671E24">
        <w:rPr>
          <w:i/>
          <w:color w:val="333333"/>
        </w:rPr>
        <w:t>?</w:t>
      </w:r>
      <w:r w:rsidRPr="00671E24">
        <w:rPr>
          <w:i/>
          <w:color w:val="333333"/>
        </w:rPr>
        <w:t>:</w:t>
      </w:r>
      <w:r w:rsidRPr="00671E24">
        <w:rPr>
          <w:i/>
          <w:color w:val="333333"/>
        </w:rPr>
        <w:br/>
      </w:r>
      <w:r w:rsidRPr="00671E24">
        <w:rPr>
          <w:color w:val="333333"/>
        </w:rPr>
        <w:t>-</w:t>
      </w:r>
      <w:r w:rsidRPr="00671E24">
        <w:rPr>
          <w:color w:val="333333"/>
        </w:rPr>
        <w:t xml:space="preserve"> от 150 тысяч рублей до 1 миллион рублей</w:t>
      </w:r>
      <w:r w:rsidRPr="00671E24">
        <w:rPr>
          <w:color w:val="333333"/>
        </w:rPr>
        <w:br/>
      </w:r>
    </w:p>
    <w:p w:rsidR="004B0CCC" w:rsidRPr="00671E24" w:rsidRDefault="004B0CCC" w:rsidP="004B0C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671E24">
        <w:rPr>
          <w:i/>
          <w:color w:val="333333"/>
        </w:rPr>
        <w:t xml:space="preserve">В каких ситуациях лицо, которое дало </w:t>
      </w:r>
      <w:proofErr w:type="gramStart"/>
      <w:r w:rsidRPr="00671E24">
        <w:rPr>
          <w:i/>
          <w:color w:val="333333"/>
        </w:rPr>
        <w:t>взятку</w:t>
      </w:r>
      <w:proofErr w:type="gramEnd"/>
      <w:r w:rsidRPr="00671E24">
        <w:rPr>
          <w:i/>
          <w:color w:val="333333"/>
        </w:rPr>
        <w:t xml:space="preserve"> освобождается от уголовной ответственности</w:t>
      </w:r>
      <w:r w:rsidR="00671E24" w:rsidRPr="00671E24">
        <w:rPr>
          <w:i/>
          <w:color w:val="333333"/>
        </w:rPr>
        <w:t>?</w:t>
      </w:r>
      <w:r w:rsidRPr="00671E24">
        <w:rPr>
          <w:i/>
          <w:color w:val="333333"/>
        </w:rPr>
        <w:t>:</w:t>
      </w:r>
      <w:r w:rsidRPr="00671E24">
        <w:rPr>
          <w:i/>
          <w:color w:val="333333"/>
        </w:rPr>
        <w:br/>
      </w:r>
      <w:r w:rsidRPr="00671E24">
        <w:rPr>
          <w:color w:val="333333"/>
        </w:rPr>
        <w:t>-</w:t>
      </w:r>
      <w:r w:rsidRPr="00671E24">
        <w:rPr>
          <w:color w:val="333333"/>
        </w:rPr>
        <w:t xml:space="preserve"> если имело место вымогательство взятки со стороны должностного лица</w:t>
      </w:r>
      <w:r w:rsidRPr="00671E24">
        <w:rPr>
          <w:color w:val="333333"/>
        </w:rPr>
        <w:br/>
      </w:r>
      <w:r w:rsidRPr="00671E24">
        <w:rPr>
          <w:color w:val="333333"/>
        </w:rPr>
        <w:t>-</w:t>
      </w:r>
      <w:r w:rsidRPr="00671E24">
        <w:rPr>
          <w:color w:val="333333"/>
        </w:rPr>
        <w:t xml:space="preserve"> если лицо добровольно сообщило органу, имеющему право возбудить уголовное дело, о даче взятки</w:t>
      </w:r>
    </w:p>
    <w:p w:rsidR="00671E24" w:rsidRPr="00671E24" w:rsidRDefault="004B0CCC" w:rsidP="004B0C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671E24">
        <w:rPr>
          <w:i/>
          <w:color w:val="333333"/>
        </w:rPr>
        <w:t>Какие из данных правонарушений являются коррупционными</w:t>
      </w:r>
      <w:r w:rsidR="00671E24" w:rsidRPr="00671E24">
        <w:rPr>
          <w:i/>
          <w:color w:val="333333"/>
        </w:rPr>
        <w:t>?</w:t>
      </w:r>
      <w:r w:rsidRPr="00671E24">
        <w:rPr>
          <w:i/>
          <w:color w:val="333333"/>
        </w:rPr>
        <w:t>:</w:t>
      </w:r>
      <w:r w:rsidRPr="00671E24">
        <w:rPr>
          <w:i/>
          <w:color w:val="333333"/>
        </w:rPr>
        <w:br/>
      </w:r>
      <w:r w:rsidR="00671E24" w:rsidRPr="00671E24">
        <w:rPr>
          <w:color w:val="333333"/>
        </w:rPr>
        <w:t>-</w:t>
      </w:r>
      <w:r w:rsidRPr="00671E24">
        <w:rPr>
          <w:color w:val="333333"/>
        </w:rPr>
        <w:t xml:space="preserve"> злоупотребление служебным положением</w:t>
      </w:r>
      <w:r w:rsidRPr="00671E24">
        <w:rPr>
          <w:color w:val="333333"/>
        </w:rPr>
        <w:br/>
      </w:r>
      <w:r w:rsidR="00671E24" w:rsidRPr="00671E24">
        <w:rPr>
          <w:color w:val="333333"/>
        </w:rPr>
        <w:t>-</w:t>
      </w:r>
      <w:r w:rsidRPr="00671E24">
        <w:rPr>
          <w:color w:val="333333"/>
        </w:rPr>
        <w:t xml:space="preserve"> дача взятки, получение взятки, посредничество во взяточничестве</w:t>
      </w:r>
      <w:r w:rsidRPr="00671E24">
        <w:rPr>
          <w:color w:val="333333"/>
        </w:rPr>
        <w:br/>
      </w:r>
      <w:r w:rsidR="00671E24" w:rsidRPr="00671E24">
        <w:rPr>
          <w:color w:val="333333"/>
        </w:rPr>
        <w:t>-</w:t>
      </w:r>
      <w:r w:rsidRPr="00671E24">
        <w:rPr>
          <w:color w:val="333333"/>
        </w:rPr>
        <w:t xml:space="preserve"> злоупотребление полномочиями</w:t>
      </w:r>
      <w:r w:rsidRPr="00671E24">
        <w:rPr>
          <w:color w:val="333333"/>
        </w:rPr>
        <w:br/>
      </w:r>
      <w:r w:rsidR="00671E24" w:rsidRPr="00671E24">
        <w:rPr>
          <w:color w:val="333333"/>
        </w:rPr>
        <w:t>-</w:t>
      </w:r>
      <w:r w:rsidRPr="00671E24">
        <w:rPr>
          <w:color w:val="333333"/>
        </w:rPr>
        <w:t xml:space="preserve"> коммерческий подкуп</w:t>
      </w:r>
    </w:p>
    <w:p w:rsidR="00671E24" w:rsidRPr="00671E24" w:rsidRDefault="004B0CCC" w:rsidP="004B0CCC">
      <w:pPr>
        <w:pStyle w:val="a3"/>
        <w:shd w:val="clear" w:color="auto" w:fill="FFFFFF"/>
        <w:spacing w:before="0" w:beforeAutospacing="0" w:after="375" w:afterAutospacing="0"/>
        <w:rPr>
          <w:color w:val="333333"/>
        </w:rPr>
      </w:pPr>
      <w:r w:rsidRPr="00671E24">
        <w:rPr>
          <w:color w:val="333333"/>
        </w:rPr>
        <w:br/>
      </w:r>
      <w:r w:rsidRPr="00671E24">
        <w:rPr>
          <w:i/>
          <w:color w:val="333333"/>
        </w:rPr>
        <w:t>Кто утвердил Национальный план противодействия коррупции?</w:t>
      </w:r>
      <w:r w:rsidRPr="00671E24">
        <w:rPr>
          <w:i/>
          <w:color w:val="333333"/>
        </w:rPr>
        <w:br/>
      </w:r>
      <w:r w:rsidR="00671E24" w:rsidRPr="00671E24">
        <w:rPr>
          <w:color w:val="333333"/>
        </w:rPr>
        <w:t>-</w:t>
      </w:r>
      <w:r w:rsidRPr="00671E24">
        <w:rPr>
          <w:color w:val="333333"/>
        </w:rPr>
        <w:t xml:space="preserve"> Указом Президента РФ</w:t>
      </w:r>
    </w:p>
    <w:p w:rsidR="004B0CCC" w:rsidRPr="00671E24" w:rsidRDefault="00671E24" w:rsidP="00671E24">
      <w:pPr>
        <w:pStyle w:val="a3"/>
        <w:shd w:val="clear" w:color="auto" w:fill="FFFFFF"/>
        <w:tabs>
          <w:tab w:val="left" w:pos="7056"/>
        </w:tabs>
        <w:spacing w:before="0" w:beforeAutospacing="0" w:after="375" w:afterAutospacing="0"/>
        <w:rPr>
          <w:color w:val="333333"/>
        </w:rPr>
      </w:pPr>
      <w:r w:rsidRPr="00671E24">
        <w:rPr>
          <w:color w:val="333333"/>
        </w:rPr>
        <w:tab/>
      </w:r>
      <w:r w:rsidR="004B0CCC" w:rsidRPr="00671E24">
        <w:rPr>
          <w:color w:val="333333"/>
        </w:rPr>
        <w:br/>
      </w:r>
    </w:p>
    <w:p w:rsidR="002C7F41" w:rsidRPr="00671E24" w:rsidRDefault="002C7F41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C7F41" w:rsidRPr="00671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CCC"/>
    <w:rsid w:val="002C7F41"/>
    <w:rsid w:val="004B0CCC"/>
    <w:rsid w:val="0067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0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B0CC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0C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B0C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0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 №14</dc:creator>
  <cp:lastModifiedBy>Школа №14</cp:lastModifiedBy>
  <cp:revision>1</cp:revision>
  <dcterms:created xsi:type="dcterms:W3CDTF">2020-12-30T02:39:00Z</dcterms:created>
  <dcterms:modified xsi:type="dcterms:W3CDTF">2020-12-30T03:01:00Z</dcterms:modified>
</cp:coreProperties>
</file>