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63F" w:rsidRDefault="00AA075E" w:rsidP="00DD163F">
      <w:pPr>
        <w:ind w:left="-567"/>
        <w:jc w:val="center"/>
        <w:rPr>
          <w:rFonts w:ascii="Times New Roman" w:hAnsi="Times New Roman" w:cs="Times New Roman"/>
          <w:b/>
          <w:sz w:val="24"/>
          <w:szCs w:val="24"/>
        </w:rPr>
      </w:pPr>
      <w:bookmarkStart w:id="0" w:name="_GoBack"/>
      <w:r>
        <w:rPr>
          <w:rFonts w:ascii="Times New Roman" w:hAnsi="Times New Roman" w:cs="Times New Roman"/>
          <w:b/>
          <w:noProof/>
          <w:sz w:val="24"/>
          <w:szCs w:val="24"/>
          <w:lang w:eastAsia="ru-RU"/>
        </w:rPr>
        <w:drawing>
          <wp:inline distT="0" distB="0" distL="0" distR="0">
            <wp:extent cx="6426917" cy="8924925"/>
            <wp:effectExtent l="0" t="0" r="0" b="0"/>
            <wp:docPr id="2" name="Рисунок 2" descr="C:\Users\Школа 14\Desktop\Титульные лситы 2017\3 класс\лист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 14\Desktop\Титульные лситы 2017\3 класс\лист000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27459" cy="8925677"/>
                    </a:xfrm>
                    <a:prstGeom prst="rect">
                      <a:avLst/>
                    </a:prstGeom>
                    <a:noFill/>
                    <a:ln>
                      <a:noFill/>
                    </a:ln>
                  </pic:spPr>
                </pic:pic>
              </a:graphicData>
            </a:graphic>
          </wp:inline>
        </w:drawing>
      </w:r>
      <w:bookmarkEnd w:id="0"/>
    </w:p>
    <w:p w:rsidR="009531BA" w:rsidRDefault="00DD163F">
      <w:pPr>
        <w:jc w:val="center"/>
        <w:rPr>
          <w:rFonts w:ascii="Times New Roman" w:hAnsi="Times New Roman" w:cs="Times New Roman"/>
          <w:b/>
          <w:sz w:val="24"/>
          <w:szCs w:val="24"/>
        </w:rPr>
      </w:pPr>
      <w:r>
        <w:rPr>
          <w:rFonts w:ascii="Times New Roman" w:hAnsi="Times New Roman" w:cs="Times New Roman"/>
          <w:b/>
          <w:sz w:val="24"/>
          <w:szCs w:val="24"/>
        </w:rPr>
        <w:lastRenderedPageBreak/>
        <w:t>Пояснительная записка</w:t>
      </w:r>
    </w:p>
    <w:p w:rsidR="009531BA" w:rsidRDefault="00DD163F">
      <w:pPr>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Курс «Литературное чтение» призван ввести ребёнка в мир художественной литературы и помочь ему осмыслить образность словесного искусства, посредствам которой художественное произведение раскрывается во всей своей полноте и многообразности. Литературное чтение пробуждает у детей интерес к словесному творчеству и к чтению художественных произведений. Соответствием учебного материала и способов его систематизации ведущей задаче третьего года обучения – формированию базовых читательских компетенций и личностных качеств.</w:t>
      </w:r>
    </w:p>
    <w:p w:rsidR="009531BA" w:rsidRDefault="00DD163F">
      <w:pPr>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Программа направлена на достижение следующих целей;</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овладение осознанным, правильным, беглым и выразительным чтением ка базовым умением в системе образования младших школьников;</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совершенствование всех видов речевой деятельности, обеспечивающих умение работать с разными видами текстов; развитие интереса к чтению и книге; формирование читательского кругозора и приобретение опыта самостоятельной читательской деятельности;</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развитие художественно-творческих и познавательных способностей, эмоциональной отзывчивости при чтении художественных произведений, формирование эстетического отношения к искусству слова; совершенствование всех видов речевой деятельности, умений вести диалог, выразительно читать и рассказывать, импровизировать;</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обогащение нравственного опыта младших школьников средствами художественной литературы;</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воспитание эстетического отношения к искусству слова;</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формирование интереса к чтению и книге, потребности в общении с миром художественной литературы;</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обогащение нравственного опыта младших школьников, формирование представлений о добре, правде, дружбе, справедливости и честности, развитие нравственных чувств, уважение к культуре народов многонациональной России и других стран.</w:t>
      </w:r>
    </w:p>
    <w:p w:rsidR="009531BA" w:rsidRDefault="009531BA">
      <w:pPr>
        <w:spacing w:after="0"/>
        <w:ind w:left="360"/>
        <w:jc w:val="both"/>
        <w:rPr>
          <w:rFonts w:ascii="Times New Roman" w:eastAsia="Calibri" w:hAnsi="Times New Roman" w:cs="Times New Roman"/>
          <w:sz w:val="24"/>
          <w:szCs w:val="24"/>
        </w:rPr>
      </w:pPr>
    </w:p>
    <w:p w:rsidR="009531BA" w:rsidRDefault="00DD163F">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Программа нацелена на решение следующих основных задач:</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развивать у детей способность полноценно воспринимать художественное произведение, сопереживать героям, эмоционально откликаться </w:t>
      </w:r>
      <w:proofErr w:type="gramStart"/>
      <w:r>
        <w:rPr>
          <w:rFonts w:ascii="Times New Roman" w:eastAsia="Calibri" w:hAnsi="Times New Roman" w:cs="Times New Roman"/>
          <w:sz w:val="24"/>
          <w:szCs w:val="24"/>
        </w:rPr>
        <w:t>на</w:t>
      </w:r>
      <w:proofErr w:type="gramEnd"/>
      <w:r>
        <w:rPr>
          <w:rFonts w:ascii="Times New Roman" w:eastAsia="Calibri" w:hAnsi="Times New Roman" w:cs="Times New Roman"/>
          <w:sz w:val="24"/>
          <w:szCs w:val="24"/>
        </w:rPr>
        <w:t xml:space="preserve"> прочитанное;</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формировать умение чувствовать и понимать образный язык художественного произведения, выразительные средства, создающие художественный образ, развивать образное мышление учащихся;</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формировать умение воссоздавать художественные образы литературного произведения, развивать творческое и воссоздающее воображение, ассоциативное мышление;</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развивать поэтический слух детей, накапливать эстетический опыт слушания произведений изящной словесности, воспитывать художественный вкус;</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воспитывать потребность в постоянном чтении книг, развивать интерес к литературному творчеству, творчеству писателей, создателей произведений словесного искусства;</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обогащать чувственный опыт ребёнка, его реальные представления об окружающем мире и природе;</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воспитывать эстетическое отношение к жизни, приобщая его к классике художественной литературы;</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обеспечивать достаточно глубокое понимание содержания произведений различного уровня сложности;</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расширять кругозор через чтение книг различных жанров, разнообразных по содержанию и тематике, обогащать нравственно-эстетический и познавательный опыт ребёнка;</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обеспечивать развитие речи школьников и активно совершенствовать навыки чтения и речевые умения;</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работать с различными типами текстов;</w:t>
      </w:r>
    </w:p>
    <w:p w:rsidR="009531BA" w:rsidRDefault="00DD163F">
      <w:pPr>
        <w:pStyle w:val="a9"/>
        <w:numPr>
          <w:ilvl w:val="0"/>
          <w:numId w:val="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создавать условия для создания потребности в самостоятельном чтении художественных произведений.</w:t>
      </w:r>
    </w:p>
    <w:p w:rsidR="009531BA" w:rsidRDefault="00DD163F">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ab/>
        <w:t>Неотъемлемой частью курса литературное чтение является внеклассное чтение, которое проводится в форме самостоятельного домашнего чтения и уроков внеклассного чтения.</w:t>
      </w:r>
    </w:p>
    <w:p w:rsidR="009531BA" w:rsidRDefault="00DD163F">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Содержание курса</w:t>
      </w:r>
    </w:p>
    <w:p w:rsidR="009531BA" w:rsidRDefault="00DD163F">
      <w:pPr>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Литературное чтение  - 136 часов (34 недели по 4 часа в неделю)</w:t>
      </w:r>
    </w:p>
    <w:p w:rsidR="009531BA" w:rsidRDefault="00DD163F">
      <w:pPr>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Содержание литературного чтения представлено следующим автором:</w:t>
      </w:r>
    </w:p>
    <w:p w:rsidR="009531BA" w:rsidRDefault="00DD163F">
      <w:pPr>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«Литературное чтение 3 класс» Л.Ф. Климанова, В.Г. Горецкий.</w:t>
      </w:r>
    </w:p>
    <w:p w:rsidR="009531BA" w:rsidRDefault="00DD163F">
      <w:pPr>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Систематический</w:t>
      </w:r>
      <w:r>
        <w:rPr>
          <w:rFonts w:ascii="Times New Roman" w:hAnsi="Times New Roman" w:cs="Times New Roman"/>
          <w:sz w:val="24"/>
          <w:szCs w:val="24"/>
        </w:rPr>
        <w:t xml:space="preserve"> курс литературного чтения в з</w:t>
      </w:r>
      <w:r>
        <w:rPr>
          <w:rFonts w:ascii="Times New Roman" w:eastAsia="Calibri" w:hAnsi="Times New Roman" w:cs="Times New Roman"/>
          <w:sz w:val="24"/>
          <w:szCs w:val="24"/>
        </w:rPr>
        <w:t xml:space="preserve"> классе представлен разделом:</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Самое великое чудо на свете – 5 ч.</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Устное народное творчество - 14ч</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Поэтическая тетрадь 1 – 9 ч.</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Великие русские писатели –24 ч.</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Поэтическая тетрадь 2 – 6 ч.</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Литературные сказки – 8 ч.</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Были-небылицы – 10 ч.</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Поэтическая тетрадь 3 – 7 ч.</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Люби живое – 16 ч.</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Поэтическая тетрадь 4 – 7 ч.</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Собирай по ягодке – наберешь кузовок – 13 ч.</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По страницам детских журналов «</w:t>
      </w:r>
      <w:proofErr w:type="spellStart"/>
      <w:r>
        <w:rPr>
          <w:rFonts w:ascii="Times New Roman" w:hAnsi="Times New Roman" w:cs="Times New Roman"/>
          <w:sz w:val="24"/>
          <w:szCs w:val="24"/>
        </w:rPr>
        <w:t>Мурзилка</w:t>
      </w:r>
      <w:proofErr w:type="spellEnd"/>
      <w:r>
        <w:rPr>
          <w:rFonts w:ascii="Times New Roman" w:hAnsi="Times New Roman" w:cs="Times New Roman"/>
          <w:sz w:val="24"/>
          <w:szCs w:val="24"/>
        </w:rPr>
        <w:t xml:space="preserve">», «Веселые картинки» – 8ч.  </w:t>
      </w:r>
    </w:p>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Зарубежная литература – 9 ч.</w:t>
      </w:r>
    </w:p>
    <w:p w:rsidR="009531BA" w:rsidRDefault="00DD163F">
      <w:pPr>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Внеклассное чтение представлено в учебнике «Литературное чтение 3 класс»</w:t>
      </w:r>
    </w:p>
    <w:p w:rsidR="009531BA" w:rsidRDefault="009531BA">
      <w:pPr>
        <w:spacing w:after="0"/>
        <w:ind w:firstLine="66"/>
        <w:jc w:val="both"/>
        <w:rPr>
          <w:rFonts w:ascii="Times New Roman" w:hAnsi="Times New Roman" w:cs="Times New Roman"/>
          <w:sz w:val="24"/>
          <w:szCs w:val="24"/>
        </w:rPr>
      </w:pPr>
    </w:p>
    <w:p w:rsidR="009531BA" w:rsidRDefault="00DD163F">
      <w:pPr>
        <w:spacing w:after="0"/>
        <w:ind w:firstLine="66"/>
        <w:jc w:val="center"/>
        <w:rPr>
          <w:rFonts w:ascii="Times New Roman" w:hAnsi="Times New Roman" w:cs="Times New Roman"/>
          <w:sz w:val="24"/>
          <w:szCs w:val="24"/>
        </w:rPr>
      </w:pPr>
      <w:r>
        <w:rPr>
          <w:rFonts w:ascii="Times New Roman" w:hAnsi="Times New Roman" w:cs="Times New Roman"/>
          <w:sz w:val="24"/>
          <w:szCs w:val="24"/>
        </w:rPr>
        <w:t>Требование к результатам освоения программы.</w:t>
      </w:r>
    </w:p>
    <w:p w:rsidR="009531BA" w:rsidRDefault="009531BA">
      <w:pPr>
        <w:spacing w:after="0"/>
        <w:ind w:firstLine="66"/>
        <w:jc w:val="center"/>
      </w:pP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Предметные результаты обучения:</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овладение техникой чтения, приемами понимания прочитанного и прослушанного произведение;</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осознание значимости чтения для личного развития; формирование представлений о Родине и её людях, окружающем мире, культуре, первоначальных этических, понятий о добре и зле, дружбе, честности; формирование потребности в систематическом чтении;</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 xml:space="preserve">- достижение необходимого для продолжения образования уровня читательской компетентности, общего речевого развития, </w:t>
      </w:r>
      <w:proofErr w:type="spellStart"/>
      <w:r>
        <w:rPr>
          <w:rFonts w:ascii="Times New Roman" w:hAnsi="Times New Roman" w:cs="Times New Roman"/>
          <w:sz w:val="24"/>
          <w:szCs w:val="24"/>
        </w:rPr>
        <w:t>т</w:t>
      </w:r>
      <w:proofErr w:type="gramStart"/>
      <w:r>
        <w:rPr>
          <w:rFonts w:ascii="Times New Roman" w:hAnsi="Times New Roman" w:cs="Times New Roman"/>
          <w:sz w:val="24"/>
          <w:szCs w:val="24"/>
        </w:rPr>
        <w:t>.е</w:t>
      </w:r>
      <w:proofErr w:type="spellEnd"/>
      <w:proofErr w:type="gramEnd"/>
      <w:r>
        <w:rPr>
          <w:rFonts w:ascii="Times New Roman" w:hAnsi="Times New Roman" w:cs="Times New Roman"/>
          <w:sz w:val="24"/>
          <w:szCs w:val="24"/>
        </w:rPr>
        <w:t xml:space="preserve"> овладение чтением вслух и про себя, элементарным приемам анализа художественных, научно-познавательных и учебных текстов с использованием элементарных литературоведческих понятий;</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 использование разных видов чтения (изучающее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смысловое),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поступку героев;</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умение самостоятельно выбирать интересующую литературу, пользоваться справочными источниками;</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умение использовать простейшие виды анализа различных текстов;</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умение работать с разными видами текстов, находить характерные особенности научно-познавательных, учебных и художественных произведений;</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умение создавать собственный текст на основе художественного произведения, репродукции картин художников, по иллюстрациям, на основе личного опыта;</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умение декламировать (читать стихи наизусть) стихотворные произведения, выступая перед знакомой аудиторией с небольшими сообщениями.</w:t>
      </w:r>
    </w:p>
    <w:p w:rsidR="009531BA" w:rsidRDefault="009531BA">
      <w:pPr>
        <w:spacing w:after="0"/>
        <w:ind w:firstLine="66"/>
        <w:jc w:val="both"/>
        <w:rPr>
          <w:rFonts w:ascii="Times New Roman" w:hAnsi="Times New Roman" w:cs="Times New Roman"/>
          <w:sz w:val="24"/>
          <w:szCs w:val="24"/>
        </w:rPr>
      </w:pPr>
    </w:p>
    <w:p w:rsidR="009531BA" w:rsidRDefault="009531BA">
      <w:pPr>
        <w:spacing w:after="0"/>
        <w:ind w:firstLine="66"/>
        <w:jc w:val="both"/>
        <w:rPr>
          <w:rFonts w:ascii="Times New Roman" w:hAnsi="Times New Roman" w:cs="Times New Roman"/>
          <w:sz w:val="24"/>
          <w:szCs w:val="24"/>
        </w:rPr>
      </w:pPr>
    </w:p>
    <w:tbl>
      <w:tblPr>
        <w:tblW w:w="0" w:type="auto"/>
        <w:tblBorders>
          <w:top w:val="nil"/>
          <w:left w:val="nil"/>
          <w:bottom w:val="single" w:sz="4" w:space="0" w:color="00000A"/>
          <w:right w:val="nil"/>
          <w:insideH w:val="single" w:sz="4" w:space="0" w:color="00000A"/>
          <w:insideV w:val="nil"/>
        </w:tblBorders>
        <w:tblCellMar>
          <w:left w:w="113" w:type="dxa"/>
        </w:tblCellMar>
        <w:tblLook w:val="04A0" w:firstRow="1" w:lastRow="0" w:firstColumn="1" w:lastColumn="0" w:noHBand="0" w:noVBand="1"/>
      </w:tblPr>
      <w:tblGrid>
        <w:gridCol w:w="917"/>
        <w:gridCol w:w="3670"/>
        <w:gridCol w:w="1098"/>
        <w:gridCol w:w="3885"/>
      </w:tblGrid>
      <w:tr w:rsidR="009531BA">
        <w:tc>
          <w:tcPr>
            <w:tcW w:w="9570" w:type="dxa"/>
            <w:gridSpan w:val="4"/>
            <w:tcBorders>
              <w:top w:val="nil"/>
              <w:left w:val="nil"/>
              <w:bottom w:val="single" w:sz="4" w:space="0" w:color="00000A"/>
              <w:right w:val="nil"/>
            </w:tcBorders>
            <w:shd w:val="clear" w:color="auto" w:fill="auto"/>
          </w:tcPr>
          <w:p w:rsidR="009531BA" w:rsidRDefault="00DD163F">
            <w:pPr>
              <w:spacing w:after="0"/>
              <w:ind w:firstLine="66"/>
              <w:jc w:val="center"/>
              <w:rPr>
                <w:rFonts w:ascii="Times New Roman" w:hAnsi="Times New Roman" w:cs="Times New Roman"/>
                <w:b/>
                <w:sz w:val="24"/>
                <w:szCs w:val="24"/>
              </w:rPr>
            </w:pPr>
            <w:r>
              <w:rPr>
                <w:rFonts w:ascii="Times New Roman" w:hAnsi="Times New Roman" w:cs="Times New Roman"/>
                <w:b/>
                <w:sz w:val="24"/>
                <w:szCs w:val="24"/>
              </w:rPr>
              <w:t>Тематическое планирование</w:t>
            </w:r>
          </w:p>
          <w:p w:rsidR="009531BA" w:rsidRDefault="009531BA">
            <w:pPr>
              <w:spacing w:after="0"/>
              <w:ind w:firstLine="66"/>
              <w:jc w:val="both"/>
              <w:rPr>
                <w:rFonts w:ascii="Times New Roman" w:hAnsi="Times New Roman" w:cs="Times New Roman"/>
                <w:sz w:val="24"/>
                <w:szCs w:val="24"/>
              </w:rPr>
            </w:pPr>
          </w:p>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w:t>
            </w:r>
          </w:p>
          <w:p w:rsidR="009531BA" w:rsidRDefault="00DD163F">
            <w:pPr>
              <w:spacing w:after="0"/>
              <w:ind w:firstLine="66"/>
              <w:jc w:val="both"/>
              <w:rPr>
                <w:rFonts w:ascii="Times New Roman" w:hAnsi="Times New Roman" w:cs="Times New Roman"/>
                <w:sz w:val="24"/>
                <w:szCs w:val="24"/>
              </w:rPr>
            </w:pP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Тема урока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Кол – </w:t>
            </w:r>
            <w:proofErr w:type="gramStart"/>
            <w:r>
              <w:rPr>
                <w:rFonts w:ascii="Times New Roman" w:hAnsi="Times New Roman" w:cs="Times New Roman"/>
                <w:sz w:val="24"/>
                <w:szCs w:val="24"/>
              </w:rPr>
              <w:t>во</w:t>
            </w:r>
            <w:proofErr w:type="gramEnd"/>
            <w:r>
              <w:rPr>
                <w:rFonts w:ascii="Times New Roman" w:hAnsi="Times New Roman" w:cs="Times New Roman"/>
                <w:sz w:val="24"/>
                <w:szCs w:val="24"/>
              </w:rPr>
              <w:t xml:space="preserve"> часов</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Характеристика деятельности </w:t>
            </w:r>
            <w:proofErr w:type="gramStart"/>
            <w:r>
              <w:rPr>
                <w:rFonts w:ascii="Times New Roman" w:hAnsi="Times New Roman" w:cs="Times New Roman"/>
                <w:sz w:val="24"/>
                <w:szCs w:val="24"/>
              </w:rPr>
              <w:t>обучающегося</w:t>
            </w:r>
            <w:proofErr w:type="gramEnd"/>
          </w:p>
          <w:p w:rsidR="009531BA" w:rsidRDefault="009531BA">
            <w:pPr>
              <w:spacing w:after="0"/>
              <w:ind w:firstLine="66"/>
              <w:jc w:val="both"/>
              <w:rPr>
                <w:rFonts w:ascii="Times New Roman" w:hAnsi="Times New Roman" w:cs="Times New Roman"/>
                <w:sz w:val="24"/>
                <w:szCs w:val="24"/>
              </w:rPr>
            </w:pP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Самое великое чудо на свете (5ч)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Введение. Знакомство с учебником, разделом</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Ориентируются в учебнике, применяют систему условных обозначений при выполнении заданий, находят нужную главу и нужное произведение в содержании учебника.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Рукописные книги Древней Руси.</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bCs/>
                <w:sz w:val="24"/>
                <w:szCs w:val="24"/>
              </w:rPr>
              <w:t xml:space="preserve">Вспоминают правила обращение с книгой, </w:t>
            </w:r>
            <w:r>
              <w:rPr>
                <w:rFonts w:ascii="Times New Roman" w:hAnsi="Times New Roman" w:cs="Times New Roman"/>
                <w:sz w:val="24"/>
                <w:szCs w:val="24"/>
              </w:rPr>
              <w:t>различные произведения устного народного творчества,</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 приводят примеры произведений фольклора (пословицы, загадки, сказки и </w:t>
            </w:r>
            <w:proofErr w:type="spellStart"/>
            <w:r>
              <w:rPr>
                <w:rFonts w:ascii="Times New Roman" w:hAnsi="Times New Roman" w:cs="Times New Roman"/>
                <w:sz w:val="24"/>
                <w:szCs w:val="24"/>
              </w:rPr>
              <w:t>тд</w:t>
            </w:r>
            <w:proofErr w:type="spellEnd"/>
            <w:r>
              <w:rPr>
                <w:rFonts w:ascii="Times New Roman" w:hAnsi="Times New Roman" w:cs="Times New Roman"/>
                <w:sz w:val="24"/>
                <w:szCs w:val="24"/>
              </w:rPr>
              <w:t>.)</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Первопечатник Иван Фёдоров.</w:t>
            </w:r>
          </w:p>
          <w:p w:rsidR="009531BA" w:rsidRDefault="009531BA">
            <w:pPr>
              <w:spacing w:after="0"/>
              <w:ind w:firstLine="66"/>
              <w:jc w:val="both"/>
              <w:rPr>
                <w:rFonts w:ascii="Times New Roman" w:hAnsi="Times New Roman" w:cs="Times New Roman"/>
                <w:sz w:val="24"/>
                <w:szCs w:val="24"/>
              </w:rPr>
            </w:pP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Сравнивают рукописные и печатные книги,  особенности ролевого чтения при передаче эмоционального состояния героя.</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4</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xml:space="preserve">. чтение. </w:t>
            </w:r>
            <w:proofErr w:type="gramStart"/>
            <w:r>
              <w:rPr>
                <w:rFonts w:ascii="Times New Roman" w:hAnsi="Times New Roman" w:cs="Times New Roman"/>
                <w:sz w:val="24"/>
                <w:szCs w:val="24"/>
              </w:rPr>
              <w:t>Книги</w:t>
            </w:r>
            <w:proofErr w:type="gramEnd"/>
            <w:r>
              <w:rPr>
                <w:rFonts w:ascii="Times New Roman" w:hAnsi="Times New Roman" w:cs="Times New Roman"/>
                <w:sz w:val="24"/>
                <w:szCs w:val="24"/>
              </w:rPr>
              <w:t xml:space="preserve"> прочитанные летом.</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Рассказывают о книгах, которые прочитали летом,</w:t>
            </w:r>
            <w:r>
              <w:rPr>
                <w:rFonts w:ascii="Times New Roman" w:hAnsi="Times New Roman" w:cs="Times New Roman"/>
                <w:bCs/>
                <w:sz w:val="24"/>
                <w:szCs w:val="24"/>
              </w:rPr>
              <w:t xml:space="preserve"> Определяют жанр, характер произведения,</w:t>
            </w:r>
            <w:r>
              <w:rPr>
                <w:rFonts w:ascii="Times New Roman" w:hAnsi="Times New Roman" w:cs="Times New Roman"/>
                <w:iCs/>
                <w:sz w:val="24"/>
                <w:szCs w:val="24"/>
              </w:rPr>
              <w:t xml:space="preserve"> </w:t>
            </w:r>
            <w:r>
              <w:rPr>
                <w:rFonts w:ascii="Times New Roman" w:hAnsi="Times New Roman" w:cs="Times New Roman"/>
                <w:iCs/>
                <w:sz w:val="24"/>
                <w:szCs w:val="24"/>
              </w:rPr>
              <w:lastRenderedPageBreak/>
              <w:t>выборочно читают</w:t>
            </w:r>
            <w:r>
              <w:rPr>
                <w:rFonts w:ascii="Times New Roman" w:hAnsi="Times New Roman" w:cs="Times New Roman"/>
                <w:sz w:val="24"/>
                <w:szCs w:val="24"/>
              </w:rPr>
              <w:t xml:space="preserve"> текст с целью аргументации своего мнения</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5</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Урок-путешествие в прошлое.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Обобщают полученную информацию по истории создания книги, осмысливают значение книги для  прошлого, настоящего и будущего. </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Устное народное творчество  (14ч)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Знакомство с разделом. Русские народные песни. </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Продолжают знакомиться с малыми фольклорными жанрами, различают жанры. Читают жанр докучной сказки; упражняются в выразительном и сознательном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Докучные сказки</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8</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Произведения прикладного искусства: гжельская и хохломская посуда, дымковская и </w:t>
            </w:r>
            <w:proofErr w:type="spellStart"/>
            <w:r>
              <w:rPr>
                <w:rFonts w:ascii="Times New Roman" w:hAnsi="Times New Roman" w:cs="Times New Roman"/>
                <w:sz w:val="24"/>
                <w:szCs w:val="24"/>
              </w:rPr>
              <w:t>богородская</w:t>
            </w:r>
            <w:proofErr w:type="spellEnd"/>
            <w:r>
              <w:rPr>
                <w:rFonts w:ascii="Times New Roman" w:hAnsi="Times New Roman" w:cs="Times New Roman"/>
                <w:sz w:val="24"/>
                <w:szCs w:val="24"/>
              </w:rPr>
              <w:t xml:space="preserve"> игрушка.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Знакомятся с изделиями прикладного искусства, учатся различать малые жанры, обогащают словарный запас, </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9-10</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Русская народная сказка «Сестрица Алёнушка и братец Иванушка».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bCs/>
                <w:sz w:val="24"/>
                <w:szCs w:val="24"/>
              </w:rPr>
              <w:t xml:space="preserve">Прогнозируют характер текста, выделяют в тексте опорные слова, определяют значение непонятных слов в контексте. </w:t>
            </w:r>
            <w:r>
              <w:rPr>
                <w:rFonts w:ascii="Times New Roman" w:hAnsi="Times New Roman" w:cs="Times New Roman"/>
                <w:iCs/>
                <w:sz w:val="24"/>
                <w:szCs w:val="24"/>
              </w:rPr>
              <w:t>Выборочно читают</w:t>
            </w:r>
            <w:r>
              <w:rPr>
                <w:rFonts w:ascii="Times New Roman" w:hAnsi="Times New Roman" w:cs="Times New Roman"/>
                <w:sz w:val="24"/>
                <w:szCs w:val="24"/>
              </w:rPr>
              <w:t xml:space="preserve"> текст с целью аргументации своего мнения. Озаглавливают текст. Инсценируют эпизоды</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11-13</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Русская народная сказка «Иван-царевич и Серый Волк».</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bCs/>
                <w:sz w:val="24"/>
                <w:szCs w:val="24"/>
              </w:rPr>
              <w:t xml:space="preserve">Прогнозируют характер текста, выделяют в тексте опорные слова, определяют значение непонятных слов в контексте. </w:t>
            </w:r>
            <w:r>
              <w:rPr>
                <w:rFonts w:ascii="Times New Roman" w:hAnsi="Times New Roman" w:cs="Times New Roman"/>
                <w:iCs/>
                <w:sz w:val="24"/>
                <w:szCs w:val="24"/>
              </w:rPr>
              <w:t>Выборочно читают</w:t>
            </w:r>
            <w:r>
              <w:rPr>
                <w:rFonts w:ascii="Times New Roman" w:hAnsi="Times New Roman" w:cs="Times New Roman"/>
                <w:sz w:val="24"/>
                <w:szCs w:val="24"/>
              </w:rPr>
              <w:t xml:space="preserve"> текст с целью аргументации своего мнения. Озаглавливают текст. Инсценируют эпизоды.</w:t>
            </w:r>
          </w:p>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14</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gramStart"/>
            <w:r>
              <w:rPr>
                <w:rFonts w:ascii="Times New Roman" w:hAnsi="Times New Roman" w:cs="Times New Roman"/>
                <w:sz w:val="24"/>
                <w:szCs w:val="24"/>
              </w:rPr>
              <w:t>.ч</w:t>
            </w:r>
            <w:proofErr w:type="gramEnd"/>
            <w:r>
              <w:rPr>
                <w:rFonts w:ascii="Times New Roman" w:hAnsi="Times New Roman" w:cs="Times New Roman"/>
                <w:sz w:val="24"/>
                <w:szCs w:val="24"/>
              </w:rPr>
              <w:t>тение</w:t>
            </w:r>
            <w:proofErr w:type="spellEnd"/>
            <w:r>
              <w:rPr>
                <w:rFonts w:ascii="Times New Roman" w:hAnsi="Times New Roman" w:cs="Times New Roman"/>
                <w:sz w:val="24"/>
                <w:szCs w:val="24"/>
              </w:rPr>
              <w:t xml:space="preserve"> .Русская народная сказка «Сивка-бурка»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Осознают авторское и собственное отношение к персонажам. Определяют идею и жанр  произведения. </w:t>
            </w:r>
            <w:r>
              <w:rPr>
                <w:rFonts w:ascii="Times New Roman" w:hAnsi="Times New Roman" w:cs="Times New Roman"/>
                <w:iCs/>
                <w:sz w:val="24"/>
                <w:szCs w:val="24"/>
              </w:rPr>
              <w:t>Соотносят</w:t>
            </w:r>
            <w:r>
              <w:rPr>
                <w:rFonts w:ascii="Times New Roman" w:hAnsi="Times New Roman" w:cs="Times New Roman"/>
                <w:sz w:val="24"/>
                <w:szCs w:val="24"/>
              </w:rPr>
              <w:t xml:space="preserve"> название произведения с его содержанием.</w:t>
            </w:r>
            <w:r>
              <w:rPr>
                <w:rFonts w:ascii="Times New Roman" w:hAnsi="Times New Roman" w:cs="Times New Roman"/>
                <w:iCs/>
                <w:sz w:val="24"/>
                <w:szCs w:val="24"/>
              </w:rPr>
              <w:t xml:space="preserve"> Выборочно читают</w:t>
            </w:r>
            <w:r>
              <w:rPr>
                <w:rFonts w:ascii="Times New Roman" w:hAnsi="Times New Roman" w:cs="Times New Roman"/>
                <w:sz w:val="24"/>
                <w:szCs w:val="24"/>
              </w:rPr>
              <w:t xml:space="preserve"> текст с целью аргументации своего мнения. Иллюстрируют прочитанное</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15</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Русская народная сказка «Сивка-бурка»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Художники-иллюстраторы В. Васнецов и </w:t>
            </w:r>
            <w:proofErr w:type="spellStart"/>
            <w:r>
              <w:rPr>
                <w:rFonts w:ascii="Times New Roman" w:hAnsi="Times New Roman" w:cs="Times New Roman"/>
                <w:sz w:val="24"/>
                <w:szCs w:val="24"/>
              </w:rPr>
              <w:t>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Билибин</w:t>
            </w:r>
            <w:proofErr w:type="spellEnd"/>
            <w:r>
              <w:rPr>
                <w:rFonts w:ascii="Times New Roman" w:hAnsi="Times New Roman" w:cs="Times New Roman"/>
                <w:sz w:val="24"/>
                <w:szCs w:val="24"/>
              </w:rPr>
              <w:t>.</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Знакомятся с биографией и творчеством художников </w:t>
            </w:r>
            <w:r>
              <w:rPr>
                <w:rFonts w:ascii="Times New Roman" w:hAnsi="Times New Roman" w:cs="Times New Roman"/>
                <w:sz w:val="24"/>
                <w:szCs w:val="24"/>
              </w:rPr>
              <w:lastRenderedPageBreak/>
              <w:t xml:space="preserve">иллюстраторов, сравнивают произведения </w:t>
            </w:r>
            <w:proofErr w:type="spellStart"/>
            <w:r>
              <w:rPr>
                <w:rFonts w:ascii="Times New Roman" w:hAnsi="Times New Roman" w:cs="Times New Roman"/>
                <w:sz w:val="24"/>
                <w:szCs w:val="24"/>
              </w:rPr>
              <w:t>словестного</w:t>
            </w:r>
            <w:proofErr w:type="spellEnd"/>
            <w:r>
              <w:rPr>
                <w:rFonts w:ascii="Times New Roman" w:hAnsi="Times New Roman" w:cs="Times New Roman"/>
                <w:sz w:val="24"/>
                <w:szCs w:val="24"/>
              </w:rPr>
              <w:t xml:space="preserve"> и изобразительного искусства.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17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КВН, обобщающий урок по разделу.</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Систематизируют и проверяют свои знания по данной теме.</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18</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Проект «Сочиняем волшебную сказку»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Принимают участие в коллективном сочинении сказок, с опорой на особенности их построения.</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19</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чтение</w:t>
            </w:r>
            <w:r>
              <w:rPr>
                <w:rFonts w:ascii="Times New Roman" w:hAnsi="Times New Roman" w:cs="Times New Roman"/>
                <w:i/>
                <w:sz w:val="24"/>
                <w:szCs w:val="24"/>
              </w:rPr>
              <w:t>.</w:t>
            </w:r>
            <w:r>
              <w:rPr>
                <w:rFonts w:ascii="Times New Roman" w:hAnsi="Times New Roman" w:cs="Times New Roman"/>
                <w:sz w:val="24"/>
                <w:szCs w:val="24"/>
              </w:rPr>
              <w:t xml:space="preserve"> Сказки о животных</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iCs/>
                <w:sz w:val="24"/>
                <w:szCs w:val="24"/>
              </w:rPr>
              <w:t>Ориентируются</w:t>
            </w:r>
            <w:r>
              <w:rPr>
                <w:rFonts w:ascii="Times New Roman" w:hAnsi="Times New Roman" w:cs="Times New Roman"/>
                <w:sz w:val="24"/>
                <w:szCs w:val="24"/>
              </w:rPr>
              <w:t xml:space="preserve"> в книге по обложке, содержанию. Определяют идею и жанр  произведения. </w:t>
            </w:r>
            <w:r>
              <w:rPr>
                <w:rFonts w:ascii="Times New Roman" w:hAnsi="Times New Roman" w:cs="Times New Roman"/>
                <w:iCs/>
                <w:sz w:val="24"/>
                <w:szCs w:val="24"/>
              </w:rPr>
              <w:t>Соотносят</w:t>
            </w:r>
            <w:r>
              <w:rPr>
                <w:rFonts w:ascii="Times New Roman" w:hAnsi="Times New Roman" w:cs="Times New Roman"/>
                <w:sz w:val="24"/>
                <w:szCs w:val="24"/>
              </w:rPr>
              <w:t xml:space="preserve"> название произведения с его содержанием.</w:t>
            </w:r>
            <w:r>
              <w:rPr>
                <w:rFonts w:ascii="Times New Roman" w:hAnsi="Times New Roman" w:cs="Times New Roman"/>
                <w:iCs/>
                <w:sz w:val="24"/>
                <w:szCs w:val="24"/>
              </w:rPr>
              <w:t xml:space="preserve"> Выборочно читают</w:t>
            </w:r>
            <w:r>
              <w:rPr>
                <w:rFonts w:ascii="Times New Roman" w:hAnsi="Times New Roman" w:cs="Times New Roman"/>
                <w:sz w:val="24"/>
                <w:szCs w:val="24"/>
              </w:rPr>
              <w:t xml:space="preserve"> текст с целью аргументации своего мнения</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Поэтическая тетрадь № 1 (9ч)</w:t>
            </w:r>
          </w:p>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20</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Знакомство с разделом. Как научиться читать стихи.</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Прогнозируют содержание раздела, читают осознанно текст, понимают прочитанное.</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Ф.И.Тютчев</w:t>
            </w:r>
            <w:proofErr w:type="spellEnd"/>
            <w:r>
              <w:rPr>
                <w:rFonts w:ascii="Times New Roman" w:hAnsi="Times New Roman" w:cs="Times New Roman"/>
                <w:sz w:val="24"/>
                <w:szCs w:val="24"/>
              </w:rPr>
              <w:t xml:space="preserve"> «Весенняя гроза»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Определяют эмоциональный характер произведения, общее в двух произведениях. Соблюдают паузы, передают эмоциональный тон произведения, выбирают темп чтения, пользуются силой голоса для постановки логических ударений и передачи характера текста. Заучивание наизусть</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Ф.И.Тютче</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Листья</w:t>
            </w:r>
            <w:proofErr w:type="spellEnd"/>
            <w:r>
              <w:rPr>
                <w:rFonts w:ascii="Times New Roman" w:hAnsi="Times New Roman" w:cs="Times New Roman"/>
                <w:sz w:val="24"/>
                <w:szCs w:val="24"/>
              </w:rPr>
              <w:t xml:space="preserve">». </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23</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А.А.Фет</w:t>
            </w:r>
            <w:proofErr w:type="spellEnd"/>
            <w:r>
              <w:rPr>
                <w:rFonts w:ascii="Times New Roman" w:hAnsi="Times New Roman" w:cs="Times New Roman"/>
                <w:sz w:val="24"/>
                <w:szCs w:val="24"/>
              </w:rPr>
              <w:t xml:space="preserve"> «Мама! Глянь-ка из окошка…», «Зреет рожь…»</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Читают стихотворение </w:t>
            </w:r>
            <w:proofErr w:type="spellStart"/>
            <w:r>
              <w:rPr>
                <w:rFonts w:ascii="Times New Roman" w:hAnsi="Times New Roman" w:cs="Times New Roman"/>
                <w:sz w:val="24"/>
                <w:szCs w:val="24"/>
              </w:rPr>
              <w:t>А.Фета</w:t>
            </w:r>
            <w:proofErr w:type="spellEnd"/>
            <w:r>
              <w:rPr>
                <w:rFonts w:ascii="Times New Roman" w:hAnsi="Times New Roman" w:cs="Times New Roman"/>
                <w:sz w:val="24"/>
                <w:szCs w:val="24"/>
              </w:rPr>
              <w:t>, ставят логические ударения в тексте, упражняются в выразительном, правильном чтении. Заучивание наизусть</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24</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И.С.Никитин</w:t>
            </w:r>
            <w:proofErr w:type="spellEnd"/>
            <w:r>
              <w:rPr>
                <w:rFonts w:ascii="Times New Roman" w:hAnsi="Times New Roman" w:cs="Times New Roman"/>
                <w:sz w:val="24"/>
                <w:szCs w:val="24"/>
              </w:rPr>
              <w:t xml:space="preserve"> «Полно, степь моя, спать…».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Соблюдают паузы, передают эмоциональный тон произведения, выбирают темп чтения, пользуются силой голоса для постановки логических ударений и передачи характера текста.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25</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И.С.Никитин</w:t>
            </w:r>
            <w:proofErr w:type="spellEnd"/>
            <w:r>
              <w:rPr>
                <w:rFonts w:ascii="Times New Roman" w:hAnsi="Times New Roman" w:cs="Times New Roman"/>
                <w:sz w:val="24"/>
                <w:szCs w:val="24"/>
              </w:rPr>
              <w:t xml:space="preserve"> «Встреча зимы».</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И.З.Суриков</w:t>
            </w:r>
            <w:proofErr w:type="spellEnd"/>
            <w:r>
              <w:rPr>
                <w:rFonts w:ascii="Times New Roman" w:hAnsi="Times New Roman" w:cs="Times New Roman"/>
                <w:sz w:val="24"/>
                <w:szCs w:val="24"/>
              </w:rPr>
              <w:t xml:space="preserve"> «Детство»</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Читают стихотворение </w:t>
            </w:r>
            <w:proofErr w:type="spellStart"/>
            <w:r>
              <w:rPr>
                <w:rFonts w:ascii="Times New Roman" w:hAnsi="Times New Roman" w:cs="Times New Roman"/>
                <w:sz w:val="24"/>
                <w:szCs w:val="24"/>
              </w:rPr>
              <w:t>И.Сурикова</w:t>
            </w:r>
            <w:proofErr w:type="spellEnd"/>
            <w:r>
              <w:rPr>
                <w:rFonts w:ascii="Times New Roman" w:hAnsi="Times New Roman" w:cs="Times New Roman"/>
                <w:sz w:val="24"/>
                <w:szCs w:val="24"/>
              </w:rPr>
              <w:t>, работают над интонацией в зависимости от содержания стихотворного текста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27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чтение</w:t>
            </w:r>
            <w:r>
              <w:rPr>
                <w:rFonts w:ascii="Times New Roman" w:hAnsi="Times New Roman" w:cs="Times New Roman"/>
                <w:i/>
                <w:sz w:val="24"/>
                <w:szCs w:val="24"/>
              </w:rPr>
              <w:t xml:space="preserve">.  </w:t>
            </w:r>
            <w:r>
              <w:rPr>
                <w:rFonts w:ascii="Times New Roman" w:hAnsi="Times New Roman" w:cs="Times New Roman"/>
                <w:sz w:val="24"/>
                <w:szCs w:val="24"/>
              </w:rPr>
              <w:t>Стихи  И.З. Сурикова «Зима»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Приносят стихи, читают выразительно или </w:t>
            </w:r>
            <w:proofErr w:type="spellStart"/>
            <w:r>
              <w:rPr>
                <w:rFonts w:ascii="Times New Roman" w:hAnsi="Times New Roman" w:cs="Times New Roman"/>
                <w:sz w:val="24"/>
                <w:szCs w:val="24"/>
              </w:rPr>
              <w:t>наизусть</w:t>
            </w:r>
            <w:proofErr w:type="gramStart"/>
            <w:r>
              <w:rPr>
                <w:rFonts w:ascii="Times New Roman" w:hAnsi="Times New Roman" w:cs="Times New Roman"/>
                <w:sz w:val="24"/>
                <w:szCs w:val="24"/>
              </w:rPr>
              <w:t>,</w:t>
            </w:r>
            <w:r>
              <w:rPr>
                <w:rFonts w:ascii="Times New Roman" w:hAnsi="Times New Roman" w:cs="Times New Roman"/>
                <w:iCs/>
                <w:sz w:val="24"/>
                <w:szCs w:val="24"/>
              </w:rPr>
              <w:t>с</w:t>
            </w:r>
            <w:proofErr w:type="gramEnd"/>
            <w:r>
              <w:rPr>
                <w:rFonts w:ascii="Times New Roman" w:hAnsi="Times New Roman" w:cs="Times New Roman"/>
                <w:iCs/>
                <w:sz w:val="24"/>
                <w:szCs w:val="24"/>
              </w:rPr>
              <w:t>оотносят</w:t>
            </w:r>
            <w:proofErr w:type="spellEnd"/>
            <w:r>
              <w:rPr>
                <w:rFonts w:ascii="Times New Roman" w:hAnsi="Times New Roman" w:cs="Times New Roman"/>
                <w:sz w:val="24"/>
                <w:szCs w:val="24"/>
              </w:rPr>
              <w:t xml:space="preserve"> название произведения с его содержанием. Определяют эмоциональный характер произведения, выражают свои мысли и чувства.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28</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Обобщающий урок по разделу: «Поэтическая тетрадь 1».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Систематизируют и проверяют свои знания по данной теме.</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Великие русские писатели (24ч)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29</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Знакомство с разделом. А. Пушкин «Что интересного я узнал о жизни А. С. Пушкина</w:t>
            </w:r>
            <w:proofErr w:type="gramStart"/>
            <w:r>
              <w:rPr>
                <w:rFonts w:ascii="Times New Roman" w:hAnsi="Times New Roman" w:cs="Times New Roman"/>
                <w:sz w:val="24"/>
                <w:szCs w:val="24"/>
              </w:rPr>
              <w:t>.»</w:t>
            </w:r>
            <w:proofErr w:type="gramEnd"/>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Прогнозируют содержание раздела, планируют работу на уроке, рассказывают о жизни и творчестве А. Пушкина.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30</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А.С.Пушкин</w:t>
            </w:r>
            <w:proofErr w:type="spellEnd"/>
            <w:r>
              <w:rPr>
                <w:rFonts w:ascii="Times New Roman" w:hAnsi="Times New Roman" w:cs="Times New Roman"/>
                <w:sz w:val="24"/>
                <w:szCs w:val="24"/>
              </w:rPr>
              <w:t>. Лирические стихотворения.</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Читают стихотворения </w:t>
            </w:r>
            <w:proofErr w:type="spellStart"/>
            <w:r>
              <w:rPr>
                <w:rFonts w:ascii="Times New Roman" w:hAnsi="Times New Roman" w:cs="Times New Roman"/>
                <w:sz w:val="24"/>
                <w:szCs w:val="24"/>
              </w:rPr>
              <w:t>А.Пушкина</w:t>
            </w:r>
            <w:proofErr w:type="spellEnd"/>
            <w:r>
              <w:rPr>
                <w:rFonts w:ascii="Times New Roman" w:hAnsi="Times New Roman" w:cs="Times New Roman"/>
                <w:sz w:val="24"/>
                <w:szCs w:val="24"/>
              </w:rPr>
              <w:t>, наблюдают поэтические особенности образы русской природы, выражают свои мысли и чувства, упражняются в выразительном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А.С.Пушкин</w:t>
            </w:r>
            <w:proofErr w:type="spellEnd"/>
            <w:r>
              <w:rPr>
                <w:rFonts w:ascii="Times New Roman" w:hAnsi="Times New Roman" w:cs="Times New Roman"/>
                <w:sz w:val="24"/>
                <w:szCs w:val="24"/>
              </w:rPr>
              <w:t xml:space="preserve"> «Зимнее утро»</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стихотворение, анализируют  произведение, наблюдают особенности поэтические образы русской природы. Определяют эмоциональный характер произведения, общее в двух произведениях. Соблюдают паузы, передают эмоциональный тон произведения, выбирают темп чтения, пользуются силой голоса для постановки логических ударений и передачи характера текста. Заучивание наизусть и выразительно.</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jc w:val="both"/>
              <w:rPr>
                <w:rFonts w:ascii="Times New Roman" w:hAnsi="Times New Roman" w:cs="Times New Roman"/>
                <w:sz w:val="24"/>
                <w:szCs w:val="24"/>
              </w:rPr>
            </w:pPr>
            <w:proofErr w:type="spellStart"/>
            <w:r>
              <w:rPr>
                <w:rFonts w:ascii="Times New Roman" w:hAnsi="Times New Roman" w:cs="Times New Roman"/>
                <w:sz w:val="24"/>
                <w:szCs w:val="24"/>
              </w:rPr>
              <w:t>А.С.Пушкин</w:t>
            </w:r>
            <w:proofErr w:type="spellEnd"/>
            <w:r>
              <w:rPr>
                <w:rFonts w:ascii="Times New Roman" w:hAnsi="Times New Roman" w:cs="Times New Roman"/>
                <w:sz w:val="24"/>
                <w:szCs w:val="24"/>
              </w:rPr>
              <w:t xml:space="preserve"> «Зимний вечер»</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33-36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А.С.Пушкин</w:t>
            </w:r>
            <w:proofErr w:type="spellEnd"/>
            <w:r>
              <w:rPr>
                <w:rFonts w:ascii="Times New Roman" w:hAnsi="Times New Roman" w:cs="Times New Roman"/>
                <w:sz w:val="24"/>
                <w:szCs w:val="24"/>
              </w:rPr>
              <w:t xml:space="preserve"> «Сказка о царе </w:t>
            </w:r>
            <w:proofErr w:type="spellStart"/>
            <w:r>
              <w:rPr>
                <w:rFonts w:ascii="Times New Roman" w:hAnsi="Times New Roman" w:cs="Times New Roman"/>
                <w:sz w:val="24"/>
                <w:szCs w:val="24"/>
              </w:rPr>
              <w:t>Салтане</w:t>
            </w:r>
            <w:proofErr w:type="spellEnd"/>
            <w:r>
              <w:rPr>
                <w:rFonts w:ascii="Times New Roman" w:hAnsi="Times New Roman" w:cs="Times New Roman"/>
                <w:sz w:val="24"/>
                <w:szCs w:val="24"/>
              </w:rPr>
              <w:t>…».</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4</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Осознают авторское и собственное отношение к персонажам. </w:t>
            </w:r>
            <w:r>
              <w:rPr>
                <w:rFonts w:ascii="Times New Roman" w:hAnsi="Times New Roman" w:cs="Times New Roman"/>
                <w:iCs/>
                <w:sz w:val="24"/>
                <w:szCs w:val="24"/>
              </w:rPr>
              <w:t>Отвечают на вопросы</w:t>
            </w:r>
            <w:r>
              <w:rPr>
                <w:rFonts w:ascii="Times New Roman" w:hAnsi="Times New Roman" w:cs="Times New Roman"/>
                <w:sz w:val="24"/>
                <w:szCs w:val="24"/>
              </w:rPr>
              <w:t xml:space="preserve"> по содержанию литературного текста. </w:t>
            </w:r>
          </w:p>
          <w:p w:rsidR="009531BA" w:rsidRDefault="00DD163F">
            <w:pPr>
              <w:spacing w:after="0"/>
              <w:ind w:firstLine="66"/>
              <w:jc w:val="both"/>
              <w:rPr>
                <w:rFonts w:ascii="Times New Roman" w:hAnsi="Times New Roman" w:cs="Times New Roman"/>
                <w:bCs/>
                <w:sz w:val="24"/>
                <w:szCs w:val="24"/>
              </w:rPr>
            </w:pPr>
            <w:r>
              <w:rPr>
                <w:rFonts w:ascii="Times New Roman" w:hAnsi="Times New Roman" w:cs="Times New Roman"/>
                <w:sz w:val="24"/>
                <w:szCs w:val="24"/>
              </w:rPr>
              <w:t>Наблюдают над особенностями  поэтического языка, выражают свои мысли и чувства, упражняются в выразительном чтении, составляют план пересказа.</w:t>
            </w:r>
            <w:r>
              <w:rPr>
                <w:rFonts w:ascii="Times New Roman" w:hAnsi="Times New Roman" w:cs="Times New Roman"/>
                <w:bCs/>
                <w:sz w:val="24"/>
                <w:szCs w:val="24"/>
              </w:rPr>
              <w:t xml:space="preserve"> </w:t>
            </w:r>
            <w:r>
              <w:rPr>
                <w:rFonts w:ascii="Times New Roman" w:hAnsi="Times New Roman" w:cs="Times New Roman"/>
                <w:bCs/>
                <w:sz w:val="24"/>
                <w:szCs w:val="24"/>
              </w:rPr>
              <w:lastRenderedPageBreak/>
              <w:t>Характеризуют героев. Читают по ролям, инсценируют фрагменты. Определяют главную мысль сказки.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37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чтение</w:t>
            </w:r>
            <w:r>
              <w:rPr>
                <w:rFonts w:ascii="Times New Roman" w:hAnsi="Times New Roman" w:cs="Times New Roman"/>
                <w:i/>
                <w:sz w:val="24"/>
                <w:szCs w:val="24"/>
              </w:rPr>
              <w:t xml:space="preserve">.  </w:t>
            </w:r>
            <w:r>
              <w:rPr>
                <w:rFonts w:ascii="Times New Roman" w:hAnsi="Times New Roman" w:cs="Times New Roman"/>
                <w:sz w:val="24"/>
                <w:szCs w:val="24"/>
              </w:rPr>
              <w:t>П. Ершов «Конёк-горбунок».(0трывок)</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Читают отрывок произведения, определяют характер героев, </w:t>
            </w:r>
            <w:r>
              <w:rPr>
                <w:rFonts w:ascii="Times New Roman" w:hAnsi="Times New Roman" w:cs="Times New Roman"/>
                <w:iCs/>
                <w:sz w:val="24"/>
                <w:szCs w:val="24"/>
              </w:rPr>
              <w:t>соотносят</w:t>
            </w:r>
            <w:r>
              <w:rPr>
                <w:rFonts w:ascii="Times New Roman" w:hAnsi="Times New Roman" w:cs="Times New Roman"/>
                <w:sz w:val="24"/>
                <w:szCs w:val="24"/>
              </w:rPr>
              <w:t xml:space="preserve"> название произведения с его содержанием</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38</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И. А. Крылов. Подготовка сообщения о </w:t>
            </w:r>
            <w:proofErr w:type="spellStart"/>
            <w:r>
              <w:rPr>
                <w:rFonts w:ascii="Times New Roman" w:hAnsi="Times New Roman" w:cs="Times New Roman"/>
                <w:sz w:val="24"/>
                <w:szCs w:val="24"/>
              </w:rPr>
              <w:t>И.Крылове</w:t>
            </w:r>
            <w:proofErr w:type="spellEnd"/>
            <w:r>
              <w:rPr>
                <w:rFonts w:ascii="Times New Roman" w:hAnsi="Times New Roman" w:cs="Times New Roman"/>
                <w:sz w:val="24"/>
                <w:szCs w:val="24"/>
              </w:rPr>
              <w:t xml:space="preserve"> на основе статьи учебника, книг о Крылове.</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Знакомятся с жизнью и творчеством И. Крылова, готовят сообщения о Крылове.</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39</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И.А.Крылов</w:t>
            </w:r>
            <w:proofErr w:type="spellEnd"/>
            <w:r>
              <w:rPr>
                <w:rFonts w:ascii="Times New Roman" w:hAnsi="Times New Roman" w:cs="Times New Roman"/>
                <w:sz w:val="24"/>
                <w:szCs w:val="24"/>
              </w:rPr>
              <w:t xml:space="preserve"> «Мартышка и очки»</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Наблюдают жанровые  особенности басни, выражают свои мысли и чувства, упражняются в выразительном чтении, осознают авторское и собственное отношение к персонажам, соблюдают паузы, передают эмоциональный тон произведения, выбирают темп чтения, пользуются силой голоса для постановки логических ударений и передачи характера текста.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40</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И.А.Крылов</w:t>
            </w:r>
            <w:proofErr w:type="spellEnd"/>
            <w:r>
              <w:rPr>
                <w:rFonts w:ascii="Times New Roman" w:hAnsi="Times New Roman" w:cs="Times New Roman"/>
                <w:sz w:val="24"/>
                <w:szCs w:val="24"/>
              </w:rPr>
              <w:t xml:space="preserve"> «Зеркало и обезьяна».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41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И.А.Крылов</w:t>
            </w:r>
            <w:proofErr w:type="spellEnd"/>
            <w:r>
              <w:rPr>
                <w:rFonts w:ascii="Times New Roman" w:hAnsi="Times New Roman" w:cs="Times New Roman"/>
                <w:sz w:val="24"/>
                <w:szCs w:val="24"/>
              </w:rPr>
              <w:t xml:space="preserve"> «Ворона и Лисица».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42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чтение.</w:t>
            </w:r>
            <w:r>
              <w:rPr>
                <w:rFonts w:ascii="Times New Roman" w:hAnsi="Times New Roman" w:cs="Times New Roman"/>
                <w:i/>
                <w:sz w:val="24"/>
                <w:szCs w:val="24"/>
              </w:rPr>
              <w:t xml:space="preserve">  </w:t>
            </w:r>
            <w:r>
              <w:rPr>
                <w:rFonts w:ascii="Times New Roman" w:hAnsi="Times New Roman" w:cs="Times New Roman"/>
                <w:sz w:val="24"/>
                <w:szCs w:val="24"/>
              </w:rPr>
              <w:t xml:space="preserve">Басни И. А. Крылова </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iCs/>
                <w:sz w:val="24"/>
                <w:szCs w:val="24"/>
              </w:rPr>
              <w:t>Читают</w:t>
            </w:r>
            <w:r>
              <w:rPr>
                <w:rFonts w:ascii="Times New Roman" w:hAnsi="Times New Roman" w:cs="Times New Roman"/>
                <w:sz w:val="24"/>
                <w:szCs w:val="24"/>
              </w:rPr>
              <w:t xml:space="preserve"> текст с целью аргументации своего мнения</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iCs/>
                <w:sz w:val="24"/>
                <w:szCs w:val="24"/>
              </w:rPr>
              <w:t>с</w:t>
            </w:r>
            <w:proofErr w:type="gramEnd"/>
            <w:r>
              <w:rPr>
                <w:rFonts w:ascii="Times New Roman" w:hAnsi="Times New Roman" w:cs="Times New Roman"/>
                <w:iCs/>
                <w:sz w:val="24"/>
                <w:szCs w:val="24"/>
              </w:rPr>
              <w:t>оотносят</w:t>
            </w:r>
            <w:r>
              <w:rPr>
                <w:rFonts w:ascii="Times New Roman" w:hAnsi="Times New Roman" w:cs="Times New Roman"/>
                <w:sz w:val="24"/>
                <w:szCs w:val="24"/>
              </w:rPr>
              <w:t xml:space="preserve"> название произведения с его содержанием, осознают авторское и собственное отношение к персонажам.</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43</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М. Ю. Лермонтов. Подготовка сообщения на основе статьи в учебнике.</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iCs/>
                <w:sz w:val="24"/>
                <w:szCs w:val="24"/>
              </w:rPr>
            </w:pPr>
            <w:r>
              <w:rPr>
                <w:rFonts w:ascii="Times New Roman" w:hAnsi="Times New Roman" w:cs="Times New Roman"/>
                <w:iCs/>
                <w:sz w:val="24"/>
                <w:szCs w:val="24"/>
              </w:rPr>
              <w:t>Готовят сообщение о М. Лермонтове на основе статьи учебника, осознанно читают текст, задают и отвечают на вопросы.</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44</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М.Ю.Лермонтов</w:t>
            </w:r>
            <w:proofErr w:type="spellEnd"/>
            <w:r>
              <w:rPr>
                <w:rFonts w:ascii="Times New Roman" w:hAnsi="Times New Roman" w:cs="Times New Roman"/>
                <w:sz w:val="24"/>
                <w:szCs w:val="24"/>
              </w:rPr>
              <w:t xml:space="preserve"> «Горные вершины», «На севере диком…». </w:t>
            </w:r>
          </w:p>
          <w:p w:rsidR="009531BA" w:rsidRDefault="009531BA">
            <w:pPr>
              <w:spacing w:after="0"/>
              <w:ind w:firstLine="66"/>
              <w:jc w:val="both"/>
              <w:rPr>
                <w:rFonts w:ascii="Times New Roman" w:hAnsi="Times New Roman" w:cs="Times New Roman"/>
                <w:i/>
                <w:sz w:val="24"/>
                <w:szCs w:val="24"/>
              </w:rPr>
            </w:pP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Читают стихи </w:t>
            </w:r>
            <w:proofErr w:type="spellStart"/>
            <w:r>
              <w:rPr>
                <w:rFonts w:ascii="Times New Roman" w:hAnsi="Times New Roman" w:cs="Times New Roman"/>
                <w:sz w:val="24"/>
                <w:szCs w:val="24"/>
              </w:rPr>
              <w:t>М.Лермонтова</w:t>
            </w:r>
            <w:proofErr w:type="spellEnd"/>
            <w:r>
              <w:rPr>
                <w:rFonts w:ascii="Times New Roman" w:hAnsi="Times New Roman" w:cs="Times New Roman"/>
                <w:sz w:val="24"/>
                <w:szCs w:val="24"/>
              </w:rPr>
              <w:t>, наблюдают над ролью образных средств языка в поэзии. Соблюдают паузы, передают эмоциональный тон произведения, выбирают темп чтения, пользуются силой голоса для постановки логических ударений и передачи характера текста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45</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М.Ю.Лермонтов</w:t>
            </w:r>
            <w:proofErr w:type="spellEnd"/>
            <w:r>
              <w:rPr>
                <w:rFonts w:ascii="Times New Roman" w:hAnsi="Times New Roman" w:cs="Times New Roman"/>
                <w:sz w:val="24"/>
                <w:szCs w:val="24"/>
              </w:rPr>
              <w:t xml:space="preserve"> «Утёс», «Осень»</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46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чтение</w:t>
            </w:r>
            <w:r>
              <w:rPr>
                <w:rFonts w:ascii="Times New Roman" w:hAnsi="Times New Roman" w:cs="Times New Roman"/>
                <w:i/>
                <w:sz w:val="24"/>
                <w:szCs w:val="24"/>
              </w:rPr>
              <w:t xml:space="preserve">.  </w:t>
            </w:r>
            <w:r>
              <w:rPr>
                <w:rFonts w:ascii="Times New Roman" w:hAnsi="Times New Roman" w:cs="Times New Roman"/>
                <w:sz w:val="24"/>
                <w:szCs w:val="24"/>
              </w:rPr>
              <w:t>Творчество М.Ю. Лермонтова.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gramStart"/>
            <w:r>
              <w:rPr>
                <w:rFonts w:ascii="Times New Roman" w:hAnsi="Times New Roman" w:cs="Times New Roman"/>
                <w:sz w:val="24"/>
                <w:szCs w:val="24"/>
              </w:rPr>
              <w:t xml:space="preserve">Читают стихи </w:t>
            </w:r>
            <w:proofErr w:type="spellStart"/>
            <w:r>
              <w:rPr>
                <w:rFonts w:ascii="Times New Roman" w:hAnsi="Times New Roman" w:cs="Times New Roman"/>
                <w:sz w:val="24"/>
                <w:szCs w:val="24"/>
              </w:rPr>
              <w:t>М.Лермонтова</w:t>
            </w:r>
            <w:proofErr w:type="spellEnd"/>
            <w:r>
              <w:rPr>
                <w:rFonts w:ascii="Times New Roman" w:hAnsi="Times New Roman" w:cs="Times New Roman"/>
                <w:sz w:val="24"/>
                <w:szCs w:val="24"/>
              </w:rPr>
              <w:t xml:space="preserve"> Определяют</w:t>
            </w:r>
            <w:proofErr w:type="gramEnd"/>
            <w:r>
              <w:rPr>
                <w:rFonts w:ascii="Times New Roman" w:hAnsi="Times New Roman" w:cs="Times New Roman"/>
                <w:sz w:val="24"/>
                <w:szCs w:val="24"/>
              </w:rPr>
              <w:t xml:space="preserve"> эмоциональный </w:t>
            </w:r>
            <w:r>
              <w:rPr>
                <w:rFonts w:ascii="Times New Roman" w:hAnsi="Times New Roman" w:cs="Times New Roman"/>
                <w:sz w:val="24"/>
                <w:szCs w:val="24"/>
              </w:rPr>
              <w:lastRenderedPageBreak/>
              <w:t>характер произведения, осознают авторское и собственное отношение к персонажам.</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47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Детство Л. Толстого (из воспоминаний писателя).</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iCs/>
                <w:sz w:val="24"/>
                <w:szCs w:val="24"/>
              </w:rPr>
            </w:pPr>
            <w:r>
              <w:rPr>
                <w:rFonts w:ascii="Times New Roman" w:hAnsi="Times New Roman" w:cs="Times New Roman"/>
                <w:iCs/>
                <w:sz w:val="24"/>
                <w:szCs w:val="24"/>
              </w:rPr>
              <w:t>Готовят сообщение о л. Толстом на основе статьи учебника, осознанно читают текст, задают и отвечают на вопросы.</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48</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Л.Н.Толстой</w:t>
            </w:r>
            <w:proofErr w:type="spellEnd"/>
            <w:r>
              <w:rPr>
                <w:rFonts w:ascii="Times New Roman" w:hAnsi="Times New Roman" w:cs="Times New Roman"/>
                <w:sz w:val="24"/>
                <w:szCs w:val="24"/>
              </w:rPr>
              <w:t xml:space="preserve"> «Акула».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bCs/>
                <w:sz w:val="24"/>
                <w:szCs w:val="24"/>
              </w:rPr>
            </w:pPr>
            <w:r>
              <w:rPr>
                <w:rFonts w:ascii="Times New Roman" w:hAnsi="Times New Roman" w:cs="Times New Roman"/>
                <w:iCs/>
                <w:sz w:val="24"/>
                <w:szCs w:val="24"/>
              </w:rPr>
              <w:t>Соотносят</w:t>
            </w:r>
            <w:r>
              <w:rPr>
                <w:rFonts w:ascii="Times New Roman" w:hAnsi="Times New Roman" w:cs="Times New Roman"/>
                <w:sz w:val="24"/>
                <w:szCs w:val="24"/>
              </w:rPr>
              <w:t xml:space="preserve"> название произведения с его содержанием, определяют, от какого лица (автора-повествователя, автора-рассказчика или персонажа) ведется повествование, осознают авторское и собственное отношение к персонажам, характеризуют героев, в</w:t>
            </w:r>
            <w:r>
              <w:rPr>
                <w:rFonts w:ascii="Times New Roman" w:hAnsi="Times New Roman" w:cs="Times New Roman"/>
                <w:iCs/>
                <w:sz w:val="24"/>
                <w:szCs w:val="24"/>
              </w:rPr>
              <w:t>ыборочно читают</w:t>
            </w:r>
            <w:r>
              <w:rPr>
                <w:rFonts w:ascii="Times New Roman" w:hAnsi="Times New Roman" w:cs="Times New Roman"/>
                <w:sz w:val="24"/>
                <w:szCs w:val="24"/>
              </w:rPr>
              <w:t xml:space="preserve"> текст с целью аргументации своего мнения, с</w:t>
            </w:r>
            <w:r>
              <w:rPr>
                <w:rFonts w:ascii="Times New Roman" w:hAnsi="Times New Roman" w:cs="Times New Roman"/>
                <w:iCs/>
                <w:sz w:val="24"/>
                <w:szCs w:val="24"/>
              </w:rPr>
              <w:t>оотносят</w:t>
            </w:r>
            <w:r>
              <w:rPr>
                <w:rFonts w:ascii="Times New Roman" w:hAnsi="Times New Roman" w:cs="Times New Roman"/>
                <w:sz w:val="24"/>
                <w:szCs w:val="24"/>
              </w:rPr>
              <w:t xml:space="preserve"> пословицы с произведением, </w:t>
            </w:r>
            <w:r>
              <w:rPr>
                <w:rFonts w:ascii="Times New Roman" w:hAnsi="Times New Roman" w:cs="Times New Roman"/>
                <w:bCs/>
                <w:sz w:val="24"/>
                <w:szCs w:val="24"/>
              </w:rPr>
              <w:t xml:space="preserve"> фрагменты текста с иллюстрациями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49</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Л.Н.Толстой</w:t>
            </w:r>
            <w:proofErr w:type="spellEnd"/>
            <w:r>
              <w:rPr>
                <w:rFonts w:ascii="Times New Roman" w:hAnsi="Times New Roman" w:cs="Times New Roman"/>
                <w:sz w:val="24"/>
                <w:szCs w:val="24"/>
              </w:rPr>
              <w:t xml:space="preserve"> «Прыжок».</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50</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xml:space="preserve">. чтение. Быль </w:t>
            </w:r>
            <w:proofErr w:type="spellStart"/>
            <w:r>
              <w:rPr>
                <w:rFonts w:ascii="Times New Roman" w:hAnsi="Times New Roman" w:cs="Times New Roman"/>
                <w:sz w:val="24"/>
                <w:szCs w:val="24"/>
              </w:rPr>
              <w:t>Л.Н.Толстого</w:t>
            </w:r>
            <w:proofErr w:type="spellEnd"/>
            <w:r>
              <w:rPr>
                <w:rFonts w:ascii="Times New Roman" w:hAnsi="Times New Roman" w:cs="Times New Roman"/>
                <w:sz w:val="24"/>
                <w:szCs w:val="24"/>
              </w:rPr>
              <w:t xml:space="preserve">  «Лев и собачка».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51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Л.Н.</w:t>
            </w:r>
            <w:proofErr w:type="gramStart"/>
            <w:r>
              <w:rPr>
                <w:rFonts w:ascii="Times New Roman" w:hAnsi="Times New Roman" w:cs="Times New Roman"/>
                <w:sz w:val="24"/>
                <w:szCs w:val="24"/>
              </w:rPr>
              <w:t>Толстой</w:t>
            </w:r>
            <w:proofErr w:type="spellEnd"/>
            <w:proofErr w:type="gramEnd"/>
            <w:r>
              <w:rPr>
                <w:rFonts w:ascii="Times New Roman" w:hAnsi="Times New Roman" w:cs="Times New Roman"/>
                <w:sz w:val="24"/>
                <w:szCs w:val="24"/>
              </w:rPr>
              <w:t xml:space="preserve"> «Какая бывает</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роса на траве», «Куда девается вода».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произведения,  сравнивают жанровые особенности произведений, упражняются в выразительном, осознанном, правильном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52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Обобщающий урок по разделу: «Великие русские писатели».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 Систематизируют и проверяют свои знания по данной теме.</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Поэтическая тетрадь №2 (6ч)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53</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Знакомство с разделом. </w:t>
            </w:r>
            <w:proofErr w:type="spellStart"/>
            <w:r>
              <w:rPr>
                <w:rFonts w:ascii="Times New Roman" w:hAnsi="Times New Roman" w:cs="Times New Roman"/>
                <w:sz w:val="24"/>
                <w:szCs w:val="24"/>
              </w:rPr>
              <w:t>А.Некрасов</w:t>
            </w:r>
            <w:proofErr w:type="spellEnd"/>
            <w:r>
              <w:rPr>
                <w:rFonts w:ascii="Times New Roman" w:hAnsi="Times New Roman" w:cs="Times New Roman"/>
                <w:sz w:val="24"/>
                <w:szCs w:val="24"/>
              </w:rPr>
              <w:t xml:space="preserve"> «Славная осень!», «Не ветер бушует над бором…»</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Выявляют характер произведения. Словесно рисуют картины. Знакомятся со средствами языковой выразительности (сравнение, олицетворение, эпитет, звукопись). Соблюдают паузы, передают эмоциональный тон произведения, выбирают темп чтения, пользуются силой голоса для постановки логических ударений и передачи характера текста, обогащают словарный запас</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54</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Н.А.Некрасов</w:t>
            </w:r>
            <w:proofErr w:type="spellEnd"/>
            <w:r>
              <w:rPr>
                <w:rFonts w:ascii="Times New Roman" w:hAnsi="Times New Roman" w:cs="Times New Roman"/>
                <w:sz w:val="24"/>
                <w:szCs w:val="24"/>
              </w:rPr>
              <w:t xml:space="preserve"> «Дедушка </w:t>
            </w:r>
            <w:proofErr w:type="spellStart"/>
            <w:r>
              <w:rPr>
                <w:rFonts w:ascii="Times New Roman" w:hAnsi="Times New Roman" w:cs="Times New Roman"/>
                <w:sz w:val="24"/>
                <w:szCs w:val="24"/>
              </w:rPr>
              <w:t>Мазай</w:t>
            </w:r>
            <w:proofErr w:type="spellEnd"/>
            <w:r>
              <w:rPr>
                <w:rFonts w:ascii="Times New Roman" w:hAnsi="Times New Roman" w:cs="Times New Roman"/>
                <w:sz w:val="24"/>
                <w:szCs w:val="24"/>
              </w:rPr>
              <w:t xml:space="preserve"> и зайцы».</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55</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gramStart"/>
            <w:r>
              <w:rPr>
                <w:rFonts w:ascii="Times New Roman" w:hAnsi="Times New Roman" w:cs="Times New Roman"/>
                <w:sz w:val="24"/>
                <w:szCs w:val="24"/>
              </w:rPr>
              <w:t>.ч</w:t>
            </w:r>
            <w:proofErr w:type="gramEnd"/>
            <w:r>
              <w:rPr>
                <w:rFonts w:ascii="Times New Roman" w:hAnsi="Times New Roman" w:cs="Times New Roman"/>
                <w:sz w:val="24"/>
                <w:szCs w:val="24"/>
              </w:rPr>
              <w:t>тение</w:t>
            </w:r>
            <w:proofErr w:type="spellEnd"/>
            <w:r>
              <w:rPr>
                <w:rFonts w:ascii="Times New Roman" w:hAnsi="Times New Roman" w:cs="Times New Roman"/>
                <w:sz w:val="24"/>
                <w:szCs w:val="24"/>
              </w:rPr>
              <w:t>. Н.А. Некрасов. Стихи.</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56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К.Д.Бальмонт</w:t>
            </w:r>
            <w:proofErr w:type="spellEnd"/>
            <w:r>
              <w:rPr>
                <w:rFonts w:ascii="Times New Roman" w:hAnsi="Times New Roman" w:cs="Times New Roman"/>
                <w:sz w:val="24"/>
                <w:szCs w:val="24"/>
              </w:rPr>
              <w:t xml:space="preserve"> «Золотое слово».</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Соблюдают паузы, передают эмоциональный тон произведения, </w:t>
            </w:r>
            <w:r>
              <w:rPr>
                <w:rFonts w:ascii="Times New Roman" w:hAnsi="Times New Roman" w:cs="Times New Roman"/>
                <w:sz w:val="24"/>
                <w:szCs w:val="24"/>
              </w:rPr>
              <w:lastRenderedPageBreak/>
              <w:t>выбирают темп чтения, пользуются силой голоса для постановки логических ударений и передачи характера текста, заучивают стихотворения наизусть и выразительно их читают.</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57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И.А. Бунин. Стихотворения</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Pr>
                <w:rFonts w:ascii="Times New Roman" w:hAnsi="Times New Roman" w:cs="Times New Roman"/>
                <w:sz w:val="24"/>
                <w:szCs w:val="24"/>
              </w:rPr>
              <w:lastRenderedPageBreak/>
              <w:t>(</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58</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Обобщающий урок по разделу: «Поэтическая тетрадь 2».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 Систематизируют и проверяют свои знания по данной теме.</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Литературные сказки  (8ч)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59</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Знакомство с разделом. </w:t>
            </w:r>
            <w:proofErr w:type="spellStart"/>
            <w:r>
              <w:rPr>
                <w:rFonts w:ascii="Times New Roman" w:hAnsi="Times New Roman" w:cs="Times New Roman"/>
                <w:sz w:val="24"/>
                <w:szCs w:val="24"/>
              </w:rPr>
              <w:t>Д.Н.</w:t>
            </w:r>
            <w:proofErr w:type="gramStart"/>
            <w:r>
              <w:rPr>
                <w:rFonts w:ascii="Times New Roman" w:hAnsi="Times New Roman" w:cs="Times New Roman"/>
                <w:sz w:val="24"/>
                <w:szCs w:val="24"/>
              </w:rPr>
              <w:t>Мамин</w:t>
            </w:r>
            <w:proofErr w:type="spellEnd"/>
            <w:r>
              <w:rPr>
                <w:rFonts w:ascii="Times New Roman" w:hAnsi="Times New Roman" w:cs="Times New Roman"/>
                <w:sz w:val="24"/>
                <w:szCs w:val="24"/>
              </w:rPr>
              <w:t>-Сибиряк</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Алёнушкины</w:t>
            </w:r>
            <w:proofErr w:type="spellEnd"/>
            <w:r>
              <w:rPr>
                <w:rFonts w:ascii="Times New Roman" w:hAnsi="Times New Roman" w:cs="Times New Roman"/>
                <w:sz w:val="24"/>
                <w:szCs w:val="24"/>
              </w:rPr>
              <w:t xml:space="preserve"> сказки».</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знакомятся с разделом на основе статьи учебника, читают сказку, находят взаимосвязь литературной и народной сказки, обогащают словарный запас,  упражняются в выразительном, осознанном, правильном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60</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Д.Н.</w:t>
            </w:r>
            <w:proofErr w:type="gramStart"/>
            <w:r>
              <w:rPr>
                <w:rFonts w:ascii="Times New Roman" w:hAnsi="Times New Roman" w:cs="Times New Roman"/>
                <w:sz w:val="24"/>
                <w:szCs w:val="24"/>
              </w:rPr>
              <w:t>Мамин</w:t>
            </w:r>
            <w:proofErr w:type="spellEnd"/>
            <w:r>
              <w:rPr>
                <w:rFonts w:ascii="Times New Roman" w:hAnsi="Times New Roman" w:cs="Times New Roman"/>
                <w:sz w:val="24"/>
                <w:szCs w:val="24"/>
              </w:rPr>
              <w:t>-Сибиряк</w:t>
            </w:r>
            <w:proofErr w:type="gramEnd"/>
            <w:r>
              <w:rPr>
                <w:rFonts w:ascii="Times New Roman" w:hAnsi="Times New Roman" w:cs="Times New Roman"/>
                <w:sz w:val="24"/>
                <w:szCs w:val="24"/>
              </w:rPr>
              <w:t xml:space="preserve"> «Сказка про храброго Зайца…».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Прогнозируют содержание читаемого, х</w:t>
            </w:r>
            <w:r>
              <w:rPr>
                <w:rFonts w:ascii="Times New Roman" w:hAnsi="Times New Roman" w:cs="Times New Roman"/>
                <w:iCs/>
                <w:sz w:val="24"/>
                <w:szCs w:val="24"/>
              </w:rPr>
              <w:t>арактеризуют</w:t>
            </w:r>
            <w:r>
              <w:rPr>
                <w:rFonts w:ascii="Times New Roman" w:hAnsi="Times New Roman" w:cs="Times New Roman"/>
                <w:sz w:val="24"/>
                <w:szCs w:val="24"/>
              </w:rPr>
              <w:t xml:space="preserve"> персонаж в опоре на текст, ч</w:t>
            </w:r>
            <w:r>
              <w:rPr>
                <w:rFonts w:ascii="Times New Roman" w:hAnsi="Times New Roman" w:cs="Times New Roman"/>
                <w:iCs/>
                <w:sz w:val="24"/>
                <w:szCs w:val="24"/>
              </w:rPr>
              <w:t>итают по ролям</w:t>
            </w:r>
            <w:r>
              <w:rPr>
                <w:rFonts w:ascii="Times New Roman" w:hAnsi="Times New Roman" w:cs="Times New Roman"/>
                <w:sz w:val="24"/>
                <w:szCs w:val="24"/>
              </w:rPr>
              <w:t xml:space="preserve">, </w:t>
            </w:r>
            <w:r>
              <w:rPr>
                <w:rFonts w:ascii="Times New Roman" w:hAnsi="Times New Roman" w:cs="Times New Roman"/>
                <w:iCs/>
                <w:sz w:val="24"/>
                <w:szCs w:val="24"/>
              </w:rPr>
              <w:t>разыгрывают сценки</w:t>
            </w:r>
            <w:r>
              <w:rPr>
                <w:rFonts w:ascii="Times New Roman" w:hAnsi="Times New Roman" w:cs="Times New Roman"/>
                <w:sz w:val="24"/>
                <w:szCs w:val="24"/>
              </w:rPr>
              <w:t>, о</w:t>
            </w:r>
            <w:r>
              <w:rPr>
                <w:rFonts w:ascii="Times New Roman" w:hAnsi="Times New Roman" w:cs="Times New Roman"/>
                <w:iCs/>
                <w:sz w:val="24"/>
                <w:szCs w:val="24"/>
              </w:rPr>
              <w:t>пределяют</w:t>
            </w:r>
            <w:r>
              <w:rPr>
                <w:rFonts w:ascii="Times New Roman" w:hAnsi="Times New Roman" w:cs="Times New Roman"/>
                <w:sz w:val="24"/>
                <w:szCs w:val="24"/>
              </w:rPr>
              <w:t xml:space="preserve"> эмоциональный характер текста, о</w:t>
            </w:r>
            <w:r>
              <w:rPr>
                <w:rFonts w:ascii="Times New Roman" w:hAnsi="Times New Roman" w:cs="Times New Roman"/>
                <w:iCs/>
                <w:sz w:val="24"/>
                <w:szCs w:val="24"/>
              </w:rPr>
              <w:t>твечают на вопросы</w:t>
            </w:r>
            <w:r>
              <w:rPr>
                <w:rFonts w:ascii="Times New Roman" w:hAnsi="Times New Roman" w:cs="Times New Roman"/>
                <w:sz w:val="24"/>
                <w:szCs w:val="24"/>
              </w:rPr>
              <w:t xml:space="preserve"> по содержанию литературного текста, с</w:t>
            </w:r>
            <w:r>
              <w:rPr>
                <w:rFonts w:ascii="Times New Roman" w:hAnsi="Times New Roman" w:cs="Times New Roman"/>
                <w:iCs/>
                <w:sz w:val="24"/>
                <w:szCs w:val="24"/>
              </w:rPr>
              <w:t xml:space="preserve">оотносят </w:t>
            </w:r>
            <w:r>
              <w:rPr>
                <w:rFonts w:ascii="Times New Roman" w:hAnsi="Times New Roman" w:cs="Times New Roman"/>
                <w:sz w:val="24"/>
                <w:szCs w:val="24"/>
              </w:rPr>
              <w:t>иллюстрации с фрагментами текста, и</w:t>
            </w:r>
            <w:r>
              <w:rPr>
                <w:rFonts w:ascii="Times New Roman" w:hAnsi="Times New Roman" w:cs="Times New Roman"/>
                <w:iCs/>
                <w:sz w:val="24"/>
                <w:szCs w:val="24"/>
              </w:rPr>
              <w:t>ллюстрируют</w:t>
            </w:r>
            <w:r>
              <w:rPr>
                <w:rFonts w:ascii="Times New Roman" w:hAnsi="Times New Roman" w:cs="Times New Roman"/>
                <w:sz w:val="24"/>
                <w:szCs w:val="24"/>
              </w:rPr>
              <w:t xml:space="preserve"> прочитанное, ч</w:t>
            </w:r>
            <w:r>
              <w:rPr>
                <w:rFonts w:ascii="Times New Roman" w:hAnsi="Times New Roman" w:cs="Times New Roman"/>
                <w:iCs/>
                <w:sz w:val="24"/>
                <w:szCs w:val="24"/>
              </w:rPr>
              <w:t>итают по ролям</w:t>
            </w:r>
            <w:r>
              <w:rPr>
                <w:rFonts w:ascii="Times New Roman" w:hAnsi="Times New Roman" w:cs="Times New Roman"/>
                <w:sz w:val="24"/>
                <w:szCs w:val="24"/>
              </w:rPr>
              <w:t xml:space="preserve">, </w:t>
            </w:r>
            <w:r>
              <w:rPr>
                <w:rFonts w:ascii="Times New Roman" w:hAnsi="Times New Roman" w:cs="Times New Roman"/>
                <w:iCs/>
                <w:sz w:val="24"/>
                <w:szCs w:val="24"/>
              </w:rPr>
              <w:t>разыгрывают сценки</w:t>
            </w:r>
            <w:r>
              <w:rPr>
                <w:rFonts w:ascii="Times New Roman" w:hAnsi="Times New Roman" w:cs="Times New Roman"/>
                <w:sz w:val="24"/>
                <w:szCs w:val="24"/>
              </w:rPr>
              <w:t>, делят текст на смысловые части, составляют план пересказа.</w:t>
            </w:r>
          </w:p>
        </w:tc>
      </w:tr>
      <w:tr w:rsidR="009531BA">
        <w:trPr>
          <w:trHeight w:val="816"/>
        </w:trPr>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61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gramStart"/>
            <w:r>
              <w:rPr>
                <w:rFonts w:ascii="Times New Roman" w:hAnsi="Times New Roman" w:cs="Times New Roman"/>
                <w:sz w:val="24"/>
                <w:szCs w:val="24"/>
              </w:rPr>
              <w:t>.ч</w:t>
            </w:r>
            <w:proofErr w:type="gramEnd"/>
            <w:r>
              <w:rPr>
                <w:rFonts w:ascii="Times New Roman" w:hAnsi="Times New Roman" w:cs="Times New Roman"/>
                <w:sz w:val="24"/>
                <w:szCs w:val="24"/>
              </w:rPr>
              <w:t>тение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В.М.Гаршин</w:t>
            </w:r>
            <w:proofErr w:type="spellEnd"/>
            <w:r>
              <w:rPr>
                <w:rFonts w:ascii="Times New Roman" w:hAnsi="Times New Roman" w:cs="Times New Roman"/>
                <w:sz w:val="24"/>
                <w:szCs w:val="24"/>
              </w:rPr>
              <w:t xml:space="preserve"> «Лягушка – путешественница».</w:t>
            </w:r>
          </w:p>
          <w:p w:rsidR="009531BA" w:rsidRDefault="009531BA">
            <w:pPr>
              <w:spacing w:after="0"/>
              <w:ind w:firstLine="66"/>
              <w:jc w:val="both"/>
              <w:rPr>
                <w:rFonts w:ascii="Times New Roman" w:hAnsi="Times New Roman" w:cs="Times New Roman"/>
                <w:i/>
                <w:sz w:val="24"/>
                <w:szCs w:val="24"/>
              </w:rPr>
            </w:pP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rPr>
          <w:trHeight w:val="816"/>
        </w:trPr>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62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В.М.Гаршин</w:t>
            </w:r>
            <w:proofErr w:type="spellEnd"/>
            <w:r>
              <w:rPr>
                <w:rFonts w:ascii="Times New Roman" w:hAnsi="Times New Roman" w:cs="Times New Roman"/>
                <w:sz w:val="24"/>
                <w:szCs w:val="24"/>
              </w:rPr>
              <w:t xml:space="preserve"> «Лягушка – путешественница».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63-64</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В.Ф.Одоевский</w:t>
            </w:r>
            <w:proofErr w:type="spellEnd"/>
            <w:r>
              <w:rPr>
                <w:rFonts w:ascii="Times New Roman" w:hAnsi="Times New Roman" w:cs="Times New Roman"/>
                <w:sz w:val="24"/>
                <w:szCs w:val="24"/>
              </w:rPr>
              <w:t xml:space="preserve"> «Мороз Иванович»</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iCs/>
                <w:sz w:val="24"/>
                <w:szCs w:val="24"/>
              </w:rPr>
              <w:t>Ориентируются</w:t>
            </w:r>
            <w:r>
              <w:rPr>
                <w:rFonts w:ascii="Times New Roman" w:hAnsi="Times New Roman" w:cs="Times New Roman"/>
                <w:sz w:val="24"/>
                <w:szCs w:val="24"/>
              </w:rPr>
              <w:t xml:space="preserve"> по содержанию, выясняют значение слов по толковому словарю, обогащают словарный запас, сопоставляют с русской народной сказкой «Морозко», устанавливают связь, объясняют и соотносят с общей идеей и содержанием текста, дают сравнительную характеристику  главных героинь сказки.</w:t>
            </w:r>
          </w:p>
        </w:tc>
      </w:tr>
      <w:tr w:rsidR="009531BA">
        <w:trPr>
          <w:trHeight w:val="816"/>
        </w:trPr>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65</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xml:space="preserve">. чтение. Сказочные образы в стихотворениях </w:t>
            </w:r>
            <w:proofErr w:type="spellStart"/>
            <w:r>
              <w:rPr>
                <w:rFonts w:ascii="Times New Roman" w:hAnsi="Times New Roman" w:cs="Times New Roman"/>
                <w:sz w:val="24"/>
                <w:szCs w:val="24"/>
              </w:rPr>
              <w:t>К.Бальмонта</w:t>
            </w:r>
            <w:proofErr w:type="spellEnd"/>
            <w:r>
              <w:rPr>
                <w:rFonts w:ascii="Times New Roman" w:hAnsi="Times New Roman" w:cs="Times New Roman"/>
                <w:sz w:val="24"/>
                <w:szCs w:val="24"/>
              </w:rPr>
              <w:t>.</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Читают стихотворения, распознают особенности построения стихотворений, выражают свои мысли и чувства, </w:t>
            </w:r>
            <w:r>
              <w:rPr>
                <w:rFonts w:ascii="Times New Roman" w:hAnsi="Times New Roman" w:cs="Times New Roman"/>
                <w:sz w:val="24"/>
                <w:szCs w:val="24"/>
              </w:rPr>
              <w:lastRenderedPageBreak/>
              <w:t>упражняются в выразительном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lastRenderedPageBreak/>
              <w:t>66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Обобщающий урок по разделу: «Литературные сказки».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Систематизируют и проверяют свои знания по данной теме.</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Были-небылицы.   (10ч)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67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Знакомство с разделом. </w:t>
            </w:r>
            <w:proofErr w:type="spellStart"/>
            <w:r>
              <w:rPr>
                <w:rFonts w:ascii="Times New Roman" w:hAnsi="Times New Roman" w:cs="Times New Roman"/>
                <w:sz w:val="24"/>
                <w:szCs w:val="24"/>
              </w:rPr>
              <w:t>М.Горький</w:t>
            </w:r>
            <w:proofErr w:type="spellEnd"/>
            <w:r>
              <w:rPr>
                <w:rFonts w:ascii="Times New Roman" w:hAnsi="Times New Roman" w:cs="Times New Roman"/>
                <w:sz w:val="24"/>
                <w:szCs w:val="24"/>
              </w:rPr>
              <w:t xml:space="preserve"> «Случай с </w:t>
            </w:r>
            <w:proofErr w:type="spellStart"/>
            <w:r>
              <w:rPr>
                <w:rFonts w:ascii="Times New Roman" w:hAnsi="Times New Roman" w:cs="Times New Roman"/>
                <w:sz w:val="24"/>
                <w:szCs w:val="24"/>
              </w:rPr>
              <w:t>Евсейкой</w:t>
            </w:r>
            <w:proofErr w:type="spellEnd"/>
            <w:r>
              <w:rPr>
                <w:rFonts w:ascii="Times New Roman" w:hAnsi="Times New Roman" w:cs="Times New Roman"/>
                <w:sz w:val="24"/>
                <w:szCs w:val="24"/>
              </w:rPr>
              <w:t>».</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произведение, осознанно и произвольно строят свои высказывания, соотносят поступки героев с нравственными нормами. Дают характеристику героям, составляют план пересказа.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68</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М.Горький</w:t>
            </w:r>
            <w:proofErr w:type="spellEnd"/>
            <w:r>
              <w:rPr>
                <w:rFonts w:ascii="Times New Roman" w:hAnsi="Times New Roman" w:cs="Times New Roman"/>
                <w:sz w:val="24"/>
                <w:szCs w:val="24"/>
              </w:rPr>
              <w:t xml:space="preserve"> «Случай с </w:t>
            </w:r>
            <w:proofErr w:type="spellStart"/>
            <w:r>
              <w:rPr>
                <w:rFonts w:ascii="Times New Roman" w:hAnsi="Times New Roman" w:cs="Times New Roman"/>
                <w:sz w:val="24"/>
                <w:szCs w:val="24"/>
              </w:rPr>
              <w:t>Евсейкой</w:t>
            </w:r>
            <w:proofErr w:type="spellEnd"/>
            <w:r>
              <w:rPr>
                <w:rFonts w:ascii="Times New Roman" w:hAnsi="Times New Roman" w:cs="Times New Roman"/>
                <w:sz w:val="24"/>
                <w:szCs w:val="24"/>
              </w:rPr>
              <w:t>».</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69-71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rPr>
                <w:rFonts w:ascii="Times New Roman" w:hAnsi="Times New Roman" w:cs="Times New Roman"/>
                <w:sz w:val="24"/>
                <w:szCs w:val="24"/>
              </w:rPr>
            </w:pPr>
            <w:r>
              <w:rPr>
                <w:rFonts w:ascii="Times New Roman" w:hAnsi="Times New Roman" w:cs="Times New Roman"/>
                <w:i/>
                <w:sz w:val="24"/>
                <w:szCs w:val="24"/>
              </w:rPr>
              <w:t xml:space="preserve"> </w:t>
            </w:r>
            <w:proofErr w:type="spellStart"/>
            <w:r>
              <w:rPr>
                <w:rFonts w:ascii="Times New Roman" w:hAnsi="Times New Roman" w:cs="Times New Roman"/>
                <w:sz w:val="24"/>
                <w:szCs w:val="24"/>
              </w:rPr>
              <w:t>К.Г.Паустовский</w:t>
            </w:r>
            <w:proofErr w:type="spellEnd"/>
            <w:r>
              <w:rPr>
                <w:rFonts w:ascii="Times New Roman" w:hAnsi="Times New Roman" w:cs="Times New Roman"/>
                <w:sz w:val="24"/>
                <w:szCs w:val="24"/>
              </w:rPr>
              <w:t xml:space="preserve"> «Растрёпанный воробей».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произведение, делают элементарный анализ произведения, упражняются в выразительном чтении, ставят вопросы, полно и точно выражают свои мысли в соответствии с задачами, определяют лавную мысль текста, связно рассказывают о своих впечатлениях, делят текст на части.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72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xml:space="preserve">. чтение. </w:t>
            </w:r>
            <w:proofErr w:type="spellStart"/>
            <w:r>
              <w:rPr>
                <w:rFonts w:ascii="Times New Roman" w:hAnsi="Times New Roman" w:cs="Times New Roman"/>
                <w:sz w:val="24"/>
                <w:szCs w:val="24"/>
              </w:rPr>
              <w:t>К.Г.Паустовский</w:t>
            </w:r>
            <w:proofErr w:type="spellEnd"/>
            <w:r>
              <w:rPr>
                <w:rFonts w:ascii="Times New Roman" w:hAnsi="Times New Roman" w:cs="Times New Roman"/>
                <w:sz w:val="24"/>
                <w:szCs w:val="24"/>
              </w:rPr>
              <w:t xml:space="preserve"> </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73-75</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А.И.Куприн</w:t>
            </w:r>
            <w:proofErr w:type="spellEnd"/>
            <w:r>
              <w:rPr>
                <w:rFonts w:ascii="Times New Roman" w:hAnsi="Times New Roman" w:cs="Times New Roman"/>
                <w:sz w:val="24"/>
                <w:szCs w:val="24"/>
              </w:rPr>
              <w:t xml:space="preserve"> «Слон».</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произведение, определяют тему и проблему произведения, соотносят поступки героев, упражняются в выразительном чтении, составляют вопросы по содержанию, упражняются в выборочном чтении, делят текст на смысловые части, х</w:t>
            </w:r>
            <w:r>
              <w:rPr>
                <w:rFonts w:ascii="Times New Roman" w:hAnsi="Times New Roman" w:cs="Times New Roman"/>
                <w:iCs/>
                <w:sz w:val="24"/>
                <w:szCs w:val="24"/>
              </w:rPr>
              <w:t>арактеризуют</w:t>
            </w:r>
            <w:r>
              <w:rPr>
                <w:rFonts w:ascii="Times New Roman" w:hAnsi="Times New Roman" w:cs="Times New Roman"/>
                <w:sz w:val="24"/>
                <w:szCs w:val="24"/>
              </w:rPr>
              <w:t xml:space="preserve"> персонаж в опоре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текста</w:t>
            </w:r>
            <w:proofErr w:type="gramEnd"/>
            <w:r>
              <w:rPr>
                <w:rFonts w:ascii="Times New Roman" w:hAnsi="Times New Roman" w:cs="Times New Roman"/>
                <w:sz w:val="24"/>
                <w:szCs w:val="24"/>
              </w:rPr>
              <w:t xml:space="preserve">, </w:t>
            </w:r>
            <w:r>
              <w:rPr>
                <w:rFonts w:ascii="Times New Roman" w:hAnsi="Times New Roman" w:cs="Times New Roman"/>
                <w:iCs/>
                <w:sz w:val="24"/>
                <w:szCs w:val="24"/>
              </w:rPr>
              <w:t xml:space="preserve">соотносят </w:t>
            </w:r>
            <w:r>
              <w:rPr>
                <w:rFonts w:ascii="Times New Roman" w:hAnsi="Times New Roman" w:cs="Times New Roman"/>
                <w:sz w:val="24"/>
                <w:szCs w:val="24"/>
              </w:rPr>
              <w:t>иллюстрации с фрагментами текста, ч</w:t>
            </w:r>
            <w:r>
              <w:rPr>
                <w:rFonts w:ascii="Times New Roman" w:hAnsi="Times New Roman" w:cs="Times New Roman"/>
                <w:iCs/>
                <w:sz w:val="24"/>
                <w:szCs w:val="24"/>
              </w:rPr>
              <w:t>итают по ролям</w:t>
            </w:r>
            <w:r>
              <w:rPr>
                <w:rFonts w:ascii="Times New Roman" w:hAnsi="Times New Roman" w:cs="Times New Roman"/>
                <w:sz w:val="24"/>
                <w:szCs w:val="24"/>
              </w:rPr>
              <w:t xml:space="preserve">, </w:t>
            </w:r>
            <w:r>
              <w:rPr>
                <w:rFonts w:ascii="Times New Roman" w:hAnsi="Times New Roman" w:cs="Times New Roman"/>
                <w:iCs/>
                <w:sz w:val="24"/>
                <w:szCs w:val="24"/>
              </w:rPr>
              <w:t>разыгрывают сценки</w:t>
            </w:r>
            <w:r>
              <w:rPr>
                <w:rFonts w:ascii="Times New Roman" w:hAnsi="Times New Roman" w:cs="Times New Roman"/>
                <w:sz w:val="24"/>
                <w:szCs w:val="24"/>
              </w:rPr>
              <w:t>.</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76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Обобщающий урок по разделу: «Были-небылицы».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 Сравнивают, сопоставляют нравственные нормы героев, узнают произведения по опорным словам, выражают свои мысли, соотносят название произведения с автором</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Поэтическая тетрадь №3 (7 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77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Знакомство с разделом. </w:t>
            </w:r>
            <w:proofErr w:type="spellStart"/>
            <w:r>
              <w:rPr>
                <w:rFonts w:ascii="Times New Roman" w:hAnsi="Times New Roman" w:cs="Times New Roman"/>
                <w:sz w:val="24"/>
                <w:szCs w:val="24"/>
              </w:rPr>
              <w:t>С.Чёрный</w:t>
            </w:r>
            <w:proofErr w:type="spellEnd"/>
            <w:r>
              <w:rPr>
                <w:rFonts w:ascii="Times New Roman" w:hAnsi="Times New Roman" w:cs="Times New Roman"/>
                <w:sz w:val="24"/>
                <w:szCs w:val="24"/>
              </w:rPr>
              <w:t xml:space="preserve"> «Что ты тискаешь утёнка», «Воробей», «Слон»</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Читают текст с интонационным выделением знаков препинания. соблюдают паузы, передают эмоциональный тон произведения, </w:t>
            </w:r>
            <w:r>
              <w:rPr>
                <w:rFonts w:ascii="Times New Roman" w:hAnsi="Times New Roman" w:cs="Times New Roman"/>
                <w:sz w:val="24"/>
                <w:szCs w:val="24"/>
              </w:rPr>
              <w:lastRenderedPageBreak/>
              <w:t xml:space="preserve">выбирают темп чтения, пользуются силой голоса для постановки логических ударений и передачи характера </w:t>
            </w:r>
            <w:proofErr w:type="spellStart"/>
            <w:r>
              <w:rPr>
                <w:rFonts w:ascii="Times New Roman" w:hAnsi="Times New Roman" w:cs="Times New Roman"/>
                <w:sz w:val="24"/>
                <w:szCs w:val="24"/>
              </w:rPr>
              <w:t>текста</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ыражают</w:t>
            </w:r>
            <w:proofErr w:type="spellEnd"/>
            <w:r>
              <w:rPr>
                <w:rFonts w:ascii="Times New Roman" w:hAnsi="Times New Roman" w:cs="Times New Roman"/>
                <w:sz w:val="24"/>
                <w:szCs w:val="24"/>
              </w:rPr>
              <w:t xml:space="preserve"> свои чувства и мысли, заучивают наизусть и выразительно читают</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78</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gramStart"/>
            <w:r>
              <w:rPr>
                <w:rFonts w:ascii="Times New Roman" w:hAnsi="Times New Roman" w:cs="Times New Roman"/>
                <w:sz w:val="24"/>
                <w:szCs w:val="24"/>
              </w:rPr>
              <w:t>.ч</w:t>
            </w:r>
            <w:proofErr w:type="gramEnd"/>
            <w:r>
              <w:rPr>
                <w:rFonts w:ascii="Times New Roman" w:hAnsi="Times New Roman" w:cs="Times New Roman"/>
                <w:sz w:val="24"/>
                <w:szCs w:val="24"/>
              </w:rPr>
              <w:t>тение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С.Чёрный</w:t>
            </w:r>
            <w:proofErr w:type="spellEnd"/>
            <w:r>
              <w:rPr>
                <w:rFonts w:ascii="Times New Roman" w:hAnsi="Times New Roman" w:cs="Times New Roman"/>
                <w:sz w:val="24"/>
                <w:szCs w:val="24"/>
              </w:rPr>
              <w:t xml:space="preserve">  «Воробей», «Слон»</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79</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А.А.Блок</w:t>
            </w:r>
            <w:proofErr w:type="spellEnd"/>
            <w:r>
              <w:rPr>
                <w:rFonts w:ascii="Times New Roman" w:hAnsi="Times New Roman" w:cs="Times New Roman"/>
                <w:sz w:val="24"/>
                <w:szCs w:val="24"/>
              </w:rPr>
              <w:t xml:space="preserve"> «Ветхая избушка», </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80</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А.А.Блок</w:t>
            </w:r>
            <w:proofErr w:type="spellEnd"/>
            <w:r>
              <w:rPr>
                <w:rFonts w:ascii="Times New Roman" w:hAnsi="Times New Roman" w:cs="Times New Roman"/>
                <w:sz w:val="24"/>
                <w:szCs w:val="24"/>
              </w:rPr>
              <w:t xml:space="preserve"> «Сны», «Ворона» (наизусть).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81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С.А.Есенин</w:t>
            </w:r>
            <w:proofErr w:type="spellEnd"/>
            <w:r>
              <w:rPr>
                <w:rFonts w:ascii="Times New Roman" w:hAnsi="Times New Roman" w:cs="Times New Roman"/>
                <w:sz w:val="24"/>
                <w:szCs w:val="24"/>
              </w:rPr>
              <w:t xml:space="preserve"> «Черёмуха»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стихотворение, строят логическую цепь рассуждений, словесно рисуют картину природы  на основе образных средств языка, наблюдают над особенностями мелодики стиха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аучивают наизусть</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82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чтение. Стихи о природе современных поэтов</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текст с интонационным выделением знаков препинания, соблюдают паузы, передают эмоциональный тон произведения, выбирают темп чтения, пользуются силой голоса для постановки логических ударений и передачи характера текста, выражают свои чувства и мысли.</w:t>
            </w:r>
          </w:p>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83</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обобщающий урок по разделу: «Поэтическая тетрадь 3».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Систематизируют и проверяют свои знания по данной теме.</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Люби живое    (16ч)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84</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Знакомство с разделом. </w:t>
            </w:r>
            <w:proofErr w:type="spellStart"/>
            <w:r>
              <w:rPr>
                <w:rFonts w:ascii="Times New Roman" w:hAnsi="Times New Roman" w:cs="Times New Roman"/>
                <w:sz w:val="24"/>
                <w:szCs w:val="24"/>
              </w:rPr>
              <w:t>М.М.Пришвин</w:t>
            </w:r>
            <w:proofErr w:type="spellEnd"/>
            <w:r>
              <w:rPr>
                <w:rFonts w:ascii="Times New Roman" w:hAnsi="Times New Roman" w:cs="Times New Roman"/>
                <w:sz w:val="24"/>
                <w:szCs w:val="24"/>
              </w:rPr>
              <w:t xml:space="preserve"> «Моя Родина».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Читают произведение, находят </w:t>
            </w:r>
            <w:proofErr w:type="gramStart"/>
            <w:r>
              <w:rPr>
                <w:rFonts w:ascii="Times New Roman" w:hAnsi="Times New Roman" w:cs="Times New Roman"/>
                <w:sz w:val="24"/>
                <w:szCs w:val="24"/>
              </w:rPr>
              <w:t>главную</w:t>
            </w:r>
            <w:proofErr w:type="gramEnd"/>
            <w:r>
              <w:rPr>
                <w:rFonts w:ascii="Times New Roman" w:hAnsi="Times New Roman" w:cs="Times New Roman"/>
                <w:sz w:val="24"/>
                <w:szCs w:val="24"/>
              </w:rPr>
              <w:t xml:space="preserve"> мыслью рассказа, упражняются в выразительном, правильном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85-86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И.С.Соколов</w:t>
            </w:r>
            <w:proofErr w:type="spellEnd"/>
            <w:r>
              <w:rPr>
                <w:rFonts w:ascii="Times New Roman" w:hAnsi="Times New Roman" w:cs="Times New Roman"/>
                <w:sz w:val="24"/>
                <w:szCs w:val="24"/>
              </w:rPr>
              <w:t>-Микитов «</w:t>
            </w:r>
            <w:proofErr w:type="spellStart"/>
            <w:r>
              <w:rPr>
                <w:rFonts w:ascii="Times New Roman" w:hAnsi="Times New Roman" w:cs="Times New Roman"/>
                <w:sz w:val="24"/>
                <w:szCs w:val="24"/>
              </w:rPr>
              <w:t>Листопадничек</w:t>
            </w:r>
            <w:proofErr w:type="spellEnd"/>
            <w:r>
              <w:rPr>
                <w:rFonts w:ascii="Times New Roman" w:hAnsi="Times New Roman" w:cs="Times New Roman"/>
                <w:sz w:val="24"/>
                <w:szCs w:val="24"/>
              </w:rPr>
              <w:t>».</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произведение, о</w:t>
            </w:r>
            <w:r>
              <w:rPr>
                <w:rFonts w:ascii="Times New Roman" w:hAnsi="Times New Roman" w:cs="Times New Roman"/>
                <w:iCs/>
                <w:sz w:val="24"/>
                <w:szCs w:val="24"/>
              </w:rPr>
              <w:t>пределяют</w:t>
            </w:r>
            <w:r>
              <w:rPr>
                <w:rFonts w:ascii="Times New Roman" w:hAnsi="Times New Roman" w:cs="Times New Roman"/>
                <w:sz w:val="24"/>
                <w:szCs w:val="24"/>
              </w:rPr>
              <w:t xml:space="preserve"> эмоциональный характер текста, о</w:t>
            </w:r>
            <w:r>
              <w:rPr>
                <w:rFonts w:ascii="Times New Roman" w:hAnsi="Times New Roman" w:cs="Times New Roman"/>
                <w:iCs/>
                <w:sz w:val="24"/>
                <w:szCs w:val="24"/>
              </w:rPr>
              <w:t>твечают на вопросы</w:t>
            </w:r>
            <w:r>
              <w:rPr>
                <w:rFonts w:ascii="Times New Roman" w:hAnsi="Times New Roman" w:cs="Times New Roman"/>
                <w:sz w:val="24"/>
                <w:szCs w:val="24"/>
              </w:rPr>
              <w:t xml:space="preserve"> по содержанию литературного текста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х</w:t>
            </w:r>
            <w:proofErr w:type="gramEnd"/>
            <w:r>
              <w:rPr>
                <w:rFonts w:ascii="Times New Roman" w:hAnsi="Times New Roman" w:cs="Times New Roman"/>
                <w:iCs/>
                <w:sz w:val="24"/>
                <w:szCs w:val="24"/>
              </w:rPr>
              <w:t>арактеризуют</w:t>
            </w:r>
            <w:r>
              <w:rPr>
                <w:rFonts w:ascii="Times New Roman" w:hAnsi="Times New Roman" w:cs="Times New Roman"/>
                <w:sz w:val="24"/>
                <w:szCs w:val="24"/>
              </w:rPr>
              <w:t xml:space="preserve"> персонаж в опоре на текст, с</w:t>
            </w:r>
            <w:r>
              <w:rPr>
                <w:rFonts w:ascii="Times New Roman" w:hAnsi="Times New Roman" w:cs="Times New Roman"/>
                <w:iCs/>
                <w:sz w:val="24"/>
                <w:szCs w:val="24"/>
              </w:rPr>
              <w:t xml:space="preserve">оотносят </w:t>
            </w:r>
            <w:r>
              <w:rPr>
                <w:rFonts w:ascii="Times New Roman" w:hAnsi="Times New Roman" w:cs="Times New Roman"/>
                <w:sz w:val="24"/>
                <w:szCs w:val="24"/>
              </w:rPr>
              <w:t>иллюстрации с фрагментами текста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87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xml:space="preserve">. чтение. О братьях наших меньших </w:t>
            </w:r>
            <w:proofErr w:type="spellStart"/>
            <w:r>
              <w:rPr>
                <w:rFonts w:ascii="Times New Roman" w:hAnsi="Times New Roman" w:cs="Times New Roman"/>
                <w:sz w:val="24"/>
                <w:szCs w:val="24"/>
              </w:rPr>
              <w:t>В.Чаплиной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Е.Чарушин</w:t>
            </w:r>
            <w:proofErr w:type="spellEnd"/>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Приносят произведения о животных, пересказываю содержание, определяют характер героя, выражают свои мысли и чувства.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88</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В.И.Белов</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алька</w:t>
            </w:r>
            <w:proofErr w:type="spellEnd"/>
            <w:r>
              <w:rPr>
                <w:rFonts w:ascii="Times New Roman" w:hAnsi="Times New Roman" w:cs="Times New Roman"/>
                <w:sz w:val="24"/>
                <w:szCs w:val="24"/>
              </w:rPr>
              <w:t xml:space="preserve"> провинилась».  </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произведение, наблюдают над образом главной героини,</w:t>
            </w:r>
            <w:r>
              <w:rPr>
                <w:rFonts w:ascii="Times New Roman" w:hAnsi="Times New Roman" w:cs="Times New Roman"/>
                <w:iCs/>
                <w:sz w:val="24"/>
                <w:szCs w:val="24"/>
              </w:rPr>
              <w:t xml:space="preserve"> </w:t>
            </w:r>
            <w:r>
              <w:rPr>
                <w:rFonts w:ascii="Times New Roman" w:hAnsi="Times New Roman" w:cs="Times New Roman"/>
                <w:iCs/>
                <w:sz w:val="24"/>
                <w:szCs w:val="24"/>
              </w:rPr>
              <w:lastRenderedPageBreak/>
              <w:t>отвечают на вопросы</w:t>
            </w:r>
            <w:r>
              <w:rPr>
                <w:rFonts w:ascii="Times New Roman" w:hAnsi="Times New Roman" w:cs="Times New Roman"/>
                <w:sz w:val="24"/>
                <w:szCs w:val="24"/>
              </w:rPr>
              <w:t xml:space="preserve"> по содержанию литературного текста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w:t>
            </w:r>
            <w:proofErr w:type="gramEnd"/>
            <w:r>
              <w:rPr>
                <w:rFonts w:ascii="Times New Roman" w:hAnsi="Times New Roman" w:cs="Times New Roman"/>
                <w:iCs/>
                <w:sz w:val="24"/>
                <w:szCs w:val="24"/>
              </w:rPr>
              <w:t xml:space="preserve">оотносят </w:t>
            </w:r>
            <w:r>
              <w:rPr>
                <w:rFonts w:ascii="Times New Roman" w:hAnsi="Times New Roman" w:cs="Times New Roman"/>
                <w:sz w:val="24"/>
                <w:szCs w:val="24"/>
              </w:rPr>
              <w:t>иллюстрации с фрагментами текста.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89</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В.И.Белов</w:t>
            </w:r>
            <w:proofErr w:type="spellEnd"/>
            <w:r>
              <w:rPr>
                <w:rFonts w:ascii="Times New Roman" w:hAnsi="Times New Roman" w:cs="Times New Roman"/>
                <w:sz w:val="24"/>
                <w:szCs w:val="24"/>
              </w:rPr>
              <w:t xml:space="preserve"> «Ещё </w:t>
            </w:r>
            <w:proofErr w:type="gramStart"/>
            <w:r>
              <w:rPr>
                <w:rFonts w:ascii="Times New Roman" w:hAnsi="Times New Roman" w:cs="Times New Roman"/>
                <w:sz w:val="24"/>
                <w:szCs w:val="24"/>
              </w:rPr>
              <w:t>про</w:t>
            </w:r>
            <w:proofErr w:type="gramEnd"/>
            <w:r>
              <w:rPr>
                <w:rFonts w:ascii="Times New Roman" w:hAnsi="Times New Roman" w:cs="Times New Roman"/>
                <w:sz w:val="24"/>
                <w:szCs w:val="24"/>
              </w:rPr>
              <w:t xml:space="preserve"> Мальку».</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90-91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В.В.Бианки</w:t>
            </w:r>
            <w:proofErr w:type="spellEnd"/>
            <w:r>
              <w:rPr>
                <w:rFonts w:ascii="Times New Roman" w:hAnsi="Times New Roman" w:cs="Times New Roman"/>
                <w:sz w:val="24"/>
                <w:szCs w:val="24"/>
              </w:rPr>
              <w:t xml:space="preserve"> «Мышонок Пик».</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iCs/>
                <w:sz w:val="24"/>
                <w:szCs w:val="24"/>
              </w:rPr>
              <w:t>Определяют</w:t>
            </w:r>
            <w:r>
              <w:rPr>
                <w:rFonts w:ascii="Times New Roman" w:hAnsi="Times New Roman" w:cs="Times New Roman"/>
                <w:sz w:val="24"/>
                <w:szCs w:val="24"/>
              </w:rPr>
              <w:t xml:space="preserve"> эмоциональный характер текста, о</w:t>
            </w:r>
            <w:r>
              <w:rPr>
                <w:rFonts w:ascii="Times New Roman" w:hAnsi="Times New Roman" w:cs="Times New Roman"/>
                <w:iCs/>
                <w:sz w:val="24"/>
                <w:szCs w:val="24"/>
              </w:rPr>
              <w:t>твечают на вопросы</w:t>
            </w:r>
            <w:r>
              <w:rPr>
                <w:rFonts w:ascii="Times New Roman" w:hAnsi="Times New Roman" w:cs="Times New Roman"/>
                <w:sz w:val="24"/>
                <w:szCs w:val="24"/>
              </w:rPr>
              <w:t xml:space="preserve"> по содержанию литературного текста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х</w:t>
            </w:r>
            <w:proofErr w:type="gramEnd"/>
            <w:r>
              <w:rPr>
                <w:rFonts w:ascii="Times New Roman" w:hAnsi="Times New Roman" w:cs="Times New Roman"/>
                <w:iCs/>
                <w:sz w:val="24"/>
                <w:szCs w:val="24"/>
              </w:rPr>
              <w:t>арактеризуют</w:t>
            </w:r>
            <w:r>
              <w:rPr>
                <w:rFonts w:ascii="Times New Roman" w:hAnsi="Times New Roman" w:cs="Times New Roman"/>
                <w:sz w:val="24"/>
                <w:szCs w:val="24"/>
              </w:rPr>
              <w:t xml:space="preserve"> персонаж в опоре на текст, с</w:t>
            </w:r>
            <w:r>
              <w:rPr>
                <w:rFonts w:ascii="Times New Roman" w:hAnsi="Times New Roman" w:cs="Times New Roman"/>
                <w:iCs/>
                <w:sz w:val="24"/>
                <w:szCs w:val="24"/>
              </w:rPr>
              <w:t>оотносят</w:t>
            </w:r>
            <w:r>
              <w:rPr>
                <w:rFonts w:ascii="Times New Roman" w:hAnsi="Times New Roman" w:cs="Times New Roman"/>
                <w:sz w:val="24"/>
                <w:szCs w:val="24"/>
              </w:rPr>
              <w:t xml:space="preserve"> название произведения с его содержанием, с</w:t>
            </w:r>
            <w:r>
              <w:rPr>
                <w:rFonts w:ascii="Times New Roman" w:hAnsi="Times New Roman" w:cs="Times New Roman"/>
                <w:iCs/>
                <w:sz w:val="24"/>
                <w:szCs w:val="24"/>
              </w:rPr>
              <w:t xml:space="preserve">оотносят </w:t>
            </w:r>
            <w:r>
              <w:rPr>
                <w:rFonts w:ascii="Times New Roman" w:hAnsi="Times New Roman" w:cs="Times New Roman"/>
                <w:sz w:val="24"/>
                <w:szCs w:val="24"/>
              </w:rPr>
              <w:t>иллюстрации с фрагментами текста,  строят логическую цепь рассуждений.</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92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чтение</w:t>
            </w:r>
            <w:r>
              <w:rPr>
                <w:rFonts w:ascii="Times New Roman" w:hAnsi="Times New Roman" w:cs="Times New Roman"/>
                <w:i/>
                <w:sz w:val="24"/>
                <w:szCs w:val="24"/>
              </w:rPr>
              <w:t xml:space="preserve"> </w:t>
            </w:r>
            <w:proofErr w:type="spellStart"/>
            <w:r>
              <w:rPr>
                <w:rFonts w:ascii="Times New Roman" w:hAnsi="Times New Roman" w:cs="Times New Roman"/>
                <w:sz w:val="24"/>
                <w:szCs w:val="24"/>
              </w:rPr>
              <w:t>В.В.Бианки</w:t>
            </w:r>
            <w:proofErr w:type="spellEnd"/>
            <w:r>
              <w:rPr>
                <w:rFonts w:ascii="Times New Roman" w:hAnsi="Times New Roman" w:cs="Times New Roman"/>
                <w:sz w:val="24"/>
                <w:szCs w:val="24"/>
              </w:rPr>
              <w:t xml:space="preserve"> «Лесная газета».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Рассказывают понравившиеся отрывки из произведения, выражают свои мысли и чувства к героям</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93-95</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Б.С.Житков</w:t>
            </w:r>
            <w:proofErr w:type="spellEnd"/>
            <w:r>
              <w:rPr>
                <w:rFonts w:ascii="Times New Roman" w:hAnsi="Times New Roman" w:cs="Times New Roman"/>
                <w:sz w:val="24"/>
                <w:szCs w:val="24"/>
              </w:rPr>
              <w:t xml:space="preserve"> «Про обезьянку».</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Осознают сущность поведения героев, кратко пересказывают текст, находят и выделяют необходимую информацию из текста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96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xml:space="preserve">. чтение. </w:t>
            </w:r>
            <w:proofErr w:type="spellStart"/>
            <w:r>
              <w:rPr>
                <w:rFonts w:ascii="Times New Roman" w:hAnsi="Times New Roman" w:cs="Times New Roman"/>
                <w:sz w:val="24"/>
                <w:szCs w:val="24"/>
              </w:rPr>
              <w:t>В.Л.Дуров</w:t>
            </w:r>
            <w:proofErr w:type="spellEnd"/>
            <w:r>
              <w:rPr>
                <w:rFonts w:ascii="Times New Roman" w:hAnsi="Times New Roman" w:cs="Times New Roman"/>
                <w:sz w:val="24"/>
                <w:szCs w:val="24"/>
              </w:rPr>
              <w:t xml:space="preserve"> «Наша Жучка».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произведение, делят текст на части, работают над кратким пересказом.</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97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В. </w:t>
            </w:r>
            <w:proofErr w:type="spellStart"/>
            <w:r>
              <w:rPr>
                <w:rFonts w:ascii="Times New Roman" w:hAnsi="Times New Roman" w:cs="Times New Roman"/>
                <w:sz w:val="24"/>
                <w:szCs w:val="24"/>
              </w:rPr>
              <w:t>П.Астафьев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Капалуха</w:t>
            </w:r>
            <w:proofErr w:type="spellEnd"/>
            <w:r>
              <w:rPr>
                <w:rFonts w:ascii="Times New Roman" w:hAnsi="Times New Roman" w:cs="Times New Roman"/>
                <w:sz w:val="24"/>
                <w:szCs w:val="24"/>
              </w:rPr>
              <w:t>»</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Читают произведение, соотносят поступки героев с нравственными нормами, </w:t>
            </w:r>
            <w:r>
              <w:rPr>
                <w:rFonts w:ascii="Times New Roman" w:hAnsi="Times New Roman" w:cs="Times New Roman"/>
                <w:iCs/>
                <w:sz w:val="24"/>
                <w:szCs w:val="24"/>
              </w:rPr>
              <w:t>соотносят</w:t>
            </w:r>
            <w:r>
              <w:rPr>
                <w:rFonts w:ascii="Times New Roman" w:hAnsi="Times New Roman" w:cs="Times New Roman"/>
                <w:sz w:val="24"/>
                <w:szCs w:val="24"/>
              </w:rPr>
              <w:t xml:space="preserve"> название произведения с его содержанием. </w:t>
            </w:r>
            <w:r>
              <w:rPr>
                <w:rFonts w:ascii="Times New Roman" w:hAnsi="Times New Roman" w:cs="Times New Roman"/>
                <w:iCs/>
                <w:sz w:val="24"/>
                <w:szCs w:val="24"/>
              </w:rPr>
              <w:t xml:space="preserve">Соотносят </w:t>
            </w:r>
            <w:r>
              <w:rPr>
                <w:rFonts w:ascii="Times New Roman" w:hAnsi="Times New Roman" w:cs="Times New Roman"/>
                <w:sz w:val="24"/>
                <w:szCs w:val="24"/>
              </w:rPr>
              <w:t>иллюстрации с фрагментами текста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98</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В.Ю.Драгунский</w:t>
            </w:r>
            <w:proofErr w:type="spellEnd"/>
            <w:r>
              <w:rPr>
                <w:rFonts w:ascii="Times New Roman" w:hAnsi="Times New Roman" w:cs="Times New Roman"/>
                <w:sz w:val="24"/>
                <w:szCs w:val="24"/>
              </w:rPr>
              <w:t xml:space="preserve"> «Он живой и светится».</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99</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Обобщающий урок по разделу: «Люби живое».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Систематизируют и проверяют свои знания по данной теме.</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Поэтическая тетрадь №4   (7ч)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100</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Знакомство с разделом. </w:t>
            </w:r>
            <w:proofErr w:type="spellStart"/>
            <w:r>
              <w:rPr>
                <w:rFonts w:ascii="Times New Roman" w:hAnsi="Times New Roman" w:cs="Times New Roman"/>
                <w:sz w:val="24"/>
                <w:szCs w:val="24"/>
              </w:rPr>
              <w:t>С.Я.Маршак</w:t>
            </w:r>
            <w:proofErr w:type="spellEnd"/>
            <w:r>
              <w:rPr>
                <w:rFonts w:ascii="Times New Roman" w:hAnsi="Times New Roman" w:cs="Times New Roman"/>
                <w:sz w:val="24"/>
                <w:szCs w:val="24"/>
              </w:rPr>
              <w:t xml:space="preserve"> «Гроза днём», «В лесу над росистой поляной…»</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Выявляют характер произведения</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ловесно рисуют картины, знакомятся со средствами языковой выразительности (сравнение, олицетворение, эпитет, звукопись), соблюдают паузы, передают эмоциональный тон произведения, выбирают темп чтения, пользуются силой голоса </w:t>
            </w:r>
            <w:r>
              <w:rPr>
                <w:rFonts w:ascii="Times New Roman" w:hAnsi="Times New Roman" w:cs="Times New Roman"/>
                <w:sz w:val="24"/>
                <w:szCs w:val="24"/>
              </w:rPr>
              <w:lastRenderedPageBreak/>
              <w:t>для постановки логических ударений и передачи характера текста, заучивают наизусть и выразительно читают.</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101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А.Л.Барто</w:t>
            </w:r>
            <w:proofErr w:type="spellEnd"/>
            <w:r>
              <w:rPr>
                <w:rFonts w:ascii="Times New Roman" w:hAnsi="Times New Roman" w:cs="Times New Roman"/>
                <w:sz w:val="24"/>
                <w:szCs w:val="24"/>
              </w:rPr>
              <w:t xml:space="preserve"> «Разлука».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102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А.Л.Барто</w:t>
            </w:r>
            <w:proofErr w:type="spellEnd"/>
            <w:r>
              <w:rPr>
                <w:rFonts w:ascii="Times New Roman" w:hAnsi="Times New Roman" w:cs="Times New Roman"/>
                <w:sz w:val="24"/>
                <w:szCs w:val="24"/>
              </w:rPr>
              <w:t xml:space="preserve"> «В театре»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103</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xml:space="preserve">. чтение. Стихи А. Л. </w:t>
            </w:r>
            <w:proofErr w:type="spellStart"/>
            <w:r>
              <w:rPr>
                <w:rFonts w:ascii="Times New Roman" w:hAnsi="Times New Roman" w:cs="Times New Roman"/>
                <w:sz w:val="24"/>
                <w:szCs w:val="24"/>
              </w:rPr>
              <w:t>Барто</w:t>
            </w:r>
            <w:proofErr w:type="spellEnd"/>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стихотворения, передают  настроение через осознание смысловой нагрузки произведений</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104</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С.Михалков</w:t>
            </w:r>
            <w:proofErr w:type="spellEnd"/>
            <w:r>
              <w:rPr>
                <w:rFonts w:ascii="Times New Roman" w:hAnsi="Times New Roman" w:cs="Times New Roman"/>
                <w:sz w:val="24"/>
                <w:szCs w:val="24"/>
              </w:rPr>
              <w:t xml:space="preserve"> «Если». </w:t>
            </w:r>
          </w:p>
          <w:p w:rsidR="009531BA" w:rsidRDefault="009531BA">
            <w:pPr>
              <w:spacing w:after="0"/>
              <w:ind w:firstLine="66"/>
              <w:jc w:val="both"/>
              <w:rPr>
                <w:rFonts w:ascii="Times New Roman" w:hAnsi="Times New Roman" w:cs="Times New Roman"/>
                <w:sz w:val="24"/>
                <w:szCs w:val="24"/>
              </w:rPr>
            </w:pP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iCs/>
                <w:sz w:val="24"/>
                <w:szCs w:val="24"/>
              </w:rPr>
            </w:pPr>
            <w:r>
              <w:rPr>
                <w:rFonts w:ascii="Times New Roman" w:hAnsi="Times New Roman" w:cs="Times New Roman"/>
                <w:iCs/>
                <w:sz w:val="24"/>
                <w:szCs w:val="24"/>
              </w:rPr>
              <w:t>Знакомятся с жизнью и творчеством С. Михалкова, Сравнивают название произведения с его содержанием.</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105</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Е.А.Благинина</w:t>
            </w:r>
            <w:proofErr w:type="spellEnd"/>
            <w:r>
              <w:rPr>
                <w:rFonts w:ascii="Times New Roman" w:hAnsi="Times New Roman" w:cs="Times New Roman"/>
                <w:sz w:val="24"/>
                <w:szCs w:val="24"/>
              </w:rPr>
              <w:t xml:space="preserve"> «Кукушка», «Котёнок»</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аизусть)</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стихотворение, сравнивают  содержание стихотворений, соблюдают паузы, передают эмоциональный тон произведения, выбирают темп чтения, пользуются силой голоса для постановки логических ударений и передачи характера текста. Заучивают наизусть и выразительно читают</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106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Обобщающий урок по разделу: «Поэтическая тетрадь 4».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Систематизируют и проверяют свои знания по данной теме.</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Собирай по ягодке – наберёшь кузовок (13ч)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107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Знакомство с разделом. </w:t>
            </w:r>
            <w:proofErr w:type="spellStart"/>
            <w:r>
              <w:rPr>
                <w:rFonts w:ascii="Times New Roman" w:hAnsi="Times New Roman" w:cs="Times New Roman"/>
                <w:sz w:val="24"/>
                <w:szCs w:val="24"/>
              </w:rPr>
              <w:t>Б.В.Шергин</w:t>
            </w:r>
            <w:proofErr w:type="spellEnd"/>
            <w:r>
              <w:rPr>
                <w:rFonts w:ascii="Times New Roman" w:hAnsi="Times New Roman" w:cs="Times New Roman"/>
                <w:sz w:val="24"/>
                <w:szCs w:val="24"/>
              </w:rPr>
              <w:t xml:space="preserve"> «Собирай по ягодке – наберёшь кузовок».</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bCs/>
                <w:sz w:val="24"/>
                <w:szCs w:val="24"/>
              </w:rPr>
              <w:t>Устно составляют картинный план, выборочно читают эпизоды в соответствии с иллюстрациями картинного плана, исполняют реплики персонажей, ч</w:t>
            </w:r>
            <w:r>
              <w:rPr>
                <w:rFonts w:ascii="Times New Roman" w:hAnsi="Times New Roman" w:cs="Times New Roman"/>
                <w:iCs/>
                <w:sz w:val="24"/>
                <w:szCs w:val="24"/>
              </w:rPr>
              <w:t>итают по ролям</w:t>
            </w:r>
            <w:r>
              <w:rPr>
                <w:rFonts w:ascii="Times New Roman" w:hAnsi="Times New Roman" w:cs="Times New Roman"/>
                <w:sz w:val="24"/>
                <w:szCs w:val="24"/>
              </w:rPr>
              <w:t xml:space="preserve">, </w:t>
            </w:r>
            <w:r>
              <w:rPr>
                <w:rFonts w:ascii="Times New Roman" w:hAnsi="Times New Roman" w:cs="Times New Roman"/>
                <w:iCs/>
                <w:sz w:val="24"/>
                <w:szCs w:val="24"/>
              </w:rPr>
              <w:t>разыгрывают сценки</w:t>
            </w:r>
            <w:r>
              <w:rPr>
                <w:rFonts w:ascii="Times New Roman" w:hAnsi="Times New Roman" w:cs="Times New Roman"/>
                <w:sz w:val="24"/>
                <w:szCs w:val="24"/>
              </w:rPr>
              <w:t>.</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108-109</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А.П.Платонов</w:t>
            </w:r>
            <w:proofErr w:type="spellEnd"/>
            <w:r>
              <w:rPr>
                <w:rFonts w:ascii="Times New Roman" w:hAnsi="Times New Roman" w:cs="Times New Roman"/>
                <w:sz w:val="24"/>
                <w:szCs w:val="24"/>
              </w:rPr>
              <w:t xml:space="preserve"> «Цветок на земле».</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Осознают авторское и собственное отношение к персонажам, о</w:t>
            </w:r>
            <w:r>
              <w:rPr>
                <w:rFonts w:ascii="Times New Roman" w:hAnsi="Times New Roman" w:cs="Times New Roman"/>
                <w:iCs/>
                <w:sz w:val="24"/>
                <w:szCs w:val="24"/>
              </w:rPr>
              <w:t>твечают на вопросы</w:t>
            </w:r>
            <w:r>
              <w:rPr>
                <w:rFonts w:ascii="Times New Roman" w:hAnsi="Times New Roman" w:cs="Times New Roman"/>
                <w:sz w:val="24"/>
                <w:szCs w:val="24"/>
              </w:rPr>
              <w:t xml:space="preserve"> по содержанию литературного текста, пересказывают произведение от лица автора и от лица героя, дают характеристику главным героям,  делят текст  на части, составляют план пересказа.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110-111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А.П.Платонов</w:t>
            </w:r>
            <w:proofErr w:type="spellEnd"/>
            <w:r>
              <w:rPr>
                <w:rFonts w:ascii="Times New Roman" w:hAnsi="Times New Roman" w:cs="Times New Roman"/>
                <w:sz w:val="24"/>
                <w:szCs w:val="24"/>
              </w:rPr>
              <w:t xml:space="preserve"> «Ещё мама».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112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чтение. Рассказы А.П. Платонова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113-114</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М.М.Зощенко</w:t>
            </w:r>
            <w:proofErr w:type="spellEnd"/>
            <w:r>
              <w:rPr>
                <w:rFonts w:ascii="Times New Roman" w:hAnsi="Times New Roman" w:cs="Times New Roman"/>
                <w:sz w:val="24"/>
                <w:szCs w:val="24"/>
              </w:rPr>
              <w:t xml:space="preserve"> «Золотые слова».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iCs/>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115-116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М.М.Зощенко</w:t>
            </w:r>
            <w:proofErr w:type="spellEnd"/>
            <w:r>
              <w:rPr>
                <w:rFonts w:ascii="Times New Roman" w:hAnsi="Times New Roman" w:cs="Times New Roman"/>
                <w:sz w:val="24"/>
                <w:szCs w:val="24"/>
              </w:rPr>
              <w:t xml:space="preserve"> «Великие путешественники».  </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произведение, анализируют содержание, строят логическую цепь рассуждений, упражняются в выразительном, правильном, беглом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117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чтение Н.Н. Носов «Федина задача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произведение, анализируют содержание, читают по ролям, упражняются в выразительном, правильном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118</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Н.Н.Носов</w:t>
            </w:r>
            <w:proofErr w:type="spellEnd"/>
            <w:r>
              <w:rPr>
                <w:rFonts w:ascii="Times New Roman" w:hAnsi="Times New Roman" w:cs="Times New Roman"/>
                <w:sz w:val="24"/>
                <w:szCs w:val="24"/>
              </w:rPr>
              <w:t xml:space="preserve"> «Телефон».</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Восстанавливают последовательности событий,  строят логическую цепь рассуждений</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сознают авторское и собственное отношение к персонажам, о</w:t>
            </w:r>
            <w:r>
              <w:rPr>
                <w:rFonts w:ascii="Times New Roman" w:hAnsi="Times New Roman" w:cs="Times New Roman"/>
                <w:iCs/>
                <w:sz w:val="24"/>
                <w:szCs w:val="24"/>
              </w:rPr>
              <w:t>твечают на вопросы</w:t>
            </w:r>
            <w:r>
              <w:rPr>
                <w:rFonts w:ascii="Times New Roman" w:hAnsi="Times New Roman" w:cs="Times New Roman"/>
                <w:sz w:val="24"/>
                <w:szCs w:val="24"/>
              </w:rPr>
              <w:t xml:space="preserve"> по содержанию литературного текста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119</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Обобщающий урок по разделу: « Собирай по ягодке – наберешь кузовок».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Систематизируют и проверяют свои знания по данной теме.</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По страницам детских журналов (8ч)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120</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 xml:space="preserve">Знакомство с разделом. Пресс-турнир «По страницам детских журналов». </w:t>
            </w:r>
          </w:p>
          <w:p w:rsidR="009531BA" w:rsidRDefault="009531BA">
            <w:pPr>
              <w:spacing w:after="0"/>
              <w:ind w:firstLine="66"/>
              <w:jc w:val="both"/>
              <w:rPr>
                <w:rFonts w:ascii="Times New Roman" w:hAnsi="Times New Roman" w:cs="Times New Roman"/>
                <w:i/>
                <w:sz w:val="24"/>
                <w:szCs w:val="24"/>
              </w:rPr>
            </w:pP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Приносят свои любимые детские журналы,</w:t>
            </w:r>
            <w:r>
              <w:rPr>
                <w:rFonts w:ascii="Times New Roman" w:hAnsi="Times New Roman" w:cs="Times New Roman"/>
                <w:iCs/>
                <w:sz w:val="24"/>
                <w:szCs w:val="24"/>
              </w:rPr>
              <w:t xml:space="preserve"> выборочно читают</w:t>
            </w:r>
            <w:r>
              <w:rPr>
                <w:rFonts w:ascii="Times New Roman" w:hAnsi="Times New Roman" w:cs="Times New Roman"/>
                <w:sz w:val="24"/>
                <w:szCs w:val="24"/>
              </w:rPr>
              <w:t xml:space="preserve"> с целью аргументации своего мнения.</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121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jc w:val="both"/>
              <w:rPr>
                <w:rFonts w:ascii="Times New Roman" w:hAnsi="Times New Roman" w:cs="Times New Roman"/>
                <w:sz w:val="24"/>
                <w:szCs w:val="24"/>
              </w:rPr>
            </w:pPr>
            <w:r>
              <w:rPr>
                <w:rFonts w:ascii="Times New Roman" w:hAnsi="Times New Roman" w:cs="Times New Roman"/>
                <w:sz w:val="24"/>
                <w:szCs w:val="24"/>
              </w:rPr>
              <w:t>Л. Кассиль «Отметки Риммы Лебедевой»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знакомятся с автором и его произведением, читают правильно, выразительно, соотносят название произведения с его содержанием.</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122</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Ю.И.Ермолаев</w:t>
            </w:r>
            <w:proofErr w:type="spellEnd"/>
            <w:r>
              <w:rPr>
                <w:rFonts w:ascii="Times New Roman" w:hAnsi="Times New Roman" w:cs="Times New Roman"/>
                <w:sz w:val="24"/>
                <w:szCs w:val="24"/>
              </w:rPr>
              <w:t xml:space="preserve"> «Проговорился»</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произведения Ю.И. Ермолаева, сравнивают произведения, упражняются в выразительном, правильном, беглом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123</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Ю.И.Ермолаев</w:t>
            </w:r>
            <w:proofErr w:type="spellEnd"/>
            <w:r>
              <w:rPr>
                <w:rFonts w:ascii="Times New Roman" w:hAnsi="Times New Roman" w:cs="Times New Roman"/>
                <w:sz w:val="24"/>
                <w:szCs w:val="24"/>
              </w:rPr>
              <w:t xml:space="preserve"> «Воспитатели».</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9531BA">
            <w:pPr>
              <w:spacing w:after="0"/>
              <w:ind w:firstLine="66"/>
              <w:jc w:val="both"/>
              <w:rPr>
                <w:rFonts w:ascii="Times New Roman" w:hAnsi="Times New Roman" w:cs="Times New Roman"/>
                <w:sz w:val="24"/>
                <w:szCs w:val="24"/>
              </w:rPr>
            </w:pP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124-125</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Г.Б.</w:t>
            </w:r>
            <w:proofErr w:type="gramStart"/>
            <w:r>
              <w:rPr>
                <w:rFonts w:ascii="Times New Roman" w:hAnsi="Times New Roman" w:cs="Times New Roman"/>
                <w:sz w:val="24"/>
                <w:szCs w:val="24"/>
              </w:rPr>
              <w:t>Остер</w:t>
            </w:r>
            <w:proofErr w:type="spellEnd"/>
            <w:proofErr w:type="gramEnd"/>
            <w:r>
              <w:rPr>
                <w:rFonts w:ascii="Times New Roman" w:hAnsi="Times New Roman" w:cs="Times New Roman"/>
                <w:sz w:val="24"/>
                <w:szCs w:val="24"/>
              </w:rPr>
              <w:t xml:space="preserve"> «Вредные советы», «Как получаются легенды».</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2</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Читают произведения </w:t>
            </w:r>
            <w:proofErr w:type="spellStart"/>
            <w:r>
              <w:rPr>
                <w:rFonts w:ascii="Times New Roman" w:hAnsi="Times New Roman" w:cs="Times New Roman"/>
                <w:sz w:val="24"/>
                <w:szCs w:val="24"/>
              </w:rPr>
              <w:t>Г.Остера</w:t>
            </w:r>
            <w:proofErr w:type="spellEnd"/>
            <w:r>
              <w:rPr>
                <w:rFonts w:ascii="Times New Roman" w:hAnsi="Times New Roman" w:cs="Times New Roman"/>
                <w:sz w:val="24"/>
                <w:szCs w:val="24"/>
              </w:rPr>
              <w:t>, анализируют содержание, ставят вопросы к тексту, упражняются в выразительном, правильном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126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xml:space="preserve">. чтение </w:t>
            </w:r>
            <w:proofErr w:type="spellStart"/>
            <w:r>
              <w:rPr>
                <w:rFonts w:ascii="Times New Roman" w:hAnsi="Times New Roman" w:cs="Times New Roman"/>
                <w:sz w:val="24"/>
                <w:szCs w:val="24"/>
              </w:rPr>
              <w:t>Р.Сеф</w:t>
            </w:r>
            <w:proofErr w:type="spellEnd"/>
            <w:r>
              <w:rPr>
                <w:rFonts w:ascii="Times New Roman" w:hAnsi="Times New Roman" w:cs="Times New Roman"/>
                <w:sz w:val="24"/>
                <w:szCs w:val="24"/>
              </w:rPr>
              <w:t xml:space="preserve"> «Весёлые стихи».</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Соблюдают паузы, передают эмоциональный тон произведения, выбирают темп чтения, пользуются силой голоса для постановки логических ударений и передачи характера текста</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127</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Обобщение по разделу: «По страницам детских журналов». Оценка достижений.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Систематизируют и проверяют свои знания по данной теме.</w:t>
            </w:r>
          </w:p>
        </w:tc>
      </w:tr>
      <w:tr w:rsidR="009531BA">
        <w:tc>
          <w:tcPr>
            <w:tcW w:w="9570"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center"/>
              <w:rPr>
                <w:rFonts w:ascii="Times New Roman" w:hAnsi="Times New Roman" w:cs="Times New Roman"/>
                <w:b/>
                <w:bCs/>
                <w:sz w:val="24"/>
                <w:szCs w:val="24"/>
              </w:rPr>
            </w:pPr>
            <w:r>
              <w:rPr>
                <w:rFonts w:ascii="Times New Roman" w:hAnsi="Times New Roman" w:cs="Times New Roman"/>
                <w:b/>
                <w:bCs/>
                <w:sz w:val="24"/>
                <w:szCs w:val="24"/>
              </w:rPr>
              <w:t>Зарубежная литература (9ч)</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lastRenderedPageBreak/>
              <w:t>128-130</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Знакомство с разделом. Мифы Древней Греции.  «Храбрый Персей».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Читают мифы Древне Греции, сопоставляют жанровое своеобразие мифа со сказкой, выражают свое отношение к героям, событиям, упражняются в выразительном, правильном чтении, устанавливают причинно-следственные связи, делят текст на части, составляют простой план, упражняются в выборочном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131</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iCs/>
                <w:sz w:val="24"/>
                <w:szCs w:val="24"/>
              </w:rPr>
            </w:pPr>
            <w:proofErr w:type="spellStart"/>
            <w:r>
              <w:rPr>
                <w:rFonts w:ascii="Times New Roman" w:hAnsi="Times New Roman" w:cs="Times New Roman"/>
                <w:sz w:val="24"/>
                <w:szCs w:val="24"/>
              </w:rPr>
              <w:t>Вн</w:t>
            </w:r>
            <w:proofErr w:type="spellEnd"/>
            <w:r>
              <w:rPr>
                <w:rFonts w:ascii="Times New Roman" w:hAnsi="Times New Roman" w:cs="Times New Roman"/>
                <w:sz w:val="24"/>
                <w:szCs w:val="24"/>
              </w:rPr>
              <w:t xml:space="preserve">. чтение. </w:t>
            </w:r>
            <w:r>
              <w:rPr>
                <w:rFonts w:ascii="Times New Roman" w:hAnsi="Times New Roman" w:cs="Times New Roman"/>
                <w:iCs/>
                <w:sz w:val="24"/>
                <w:szCs w:val="24"/>
              </w:rPr>
              <w:t>Библейские легенды «Тезей».</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iCs/>
                <w:sz w:val="24"/>
                <w:szCs w:val="24"/>
              </w:rPr>
              <w:t>Выборочно читают</w:t>
            </w:r>
            <w:r>
              <w:rPr>
                <w:rFonts w:ascii="Times New Roman" w:hAnsi="Times New Roman" w:cs="Times New Roman"/>
                <w:sz w:val="24"/>
                <w:szCs w:val="24"/>
              </w:rPr>
              <w:t xml:space="preserve"> текст с целью аргументации своего мнении, соблюдают паузы, передают эмоциональный тон произведения.</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132-134</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proofErr w:type="spellStart"/>
            <w:r>
              <w:rPr>
                <w:rFonts w:ascii="Times New Roman" w:hAnsi="Times New Roman" w:cs="Times New Roman"/>
                <w:sz w:val="24"/>
                <w:szCs w:val="24"/>
              </w:rPr>
              <w:t>Г.Х.Андерсен</w:t>
            </w:r>
            <w:proofErr w:type="spellEnd"/>
            <w:r>
              <w:rPr>
                <w:rFonts w:ascii="Times New Roman" w:hAnsi="Times New Roman" w:cs="Times New Roman"/>
                <w:sz w:val="24"/>
                <w:szCs w:val="24"/>
              </w:rPr>
              <w:t xml:space="preserve"> «Гадкий утёнок».</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3</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xml:space="preserve">Читают произведение </w:t>
            </w:r>
            <w:proofErr w:type="spellStart"/>
            <w:r>
              <w:rPr>
                <w:rFonts w:ascii="Times New Roman" w:hAnsi="Times New Roman" w:cs="Times New Roman"/>
                <w:sz w:val="24"/>
                <w:szCs w:val="24"/>
              </w:rPr>
              <w:t>Г.Андерсена</w:t>
            </w:r>
            <w:proofErr w:type="spellEnd"/>
            <w:r>
              <w:rPr>
                <w:rFonts w:ascii="Times New Roman" w:hAnsi="Times New Roman" w:cs="Times New Roman"/>
                <w:sz w:val="24"/>
                <w:szCs w:val="24"/>
              </w:rPr>
              <w:t>,  определяют последовательность событий, упражняются в выразительном, правильном, беглом чтении.</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Делят текст на смысловые части, составляют план, словесно иллюстрируют сказку, упражняются в выразительном, правильном, беглом чтении.</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135</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Обобщающий урок по разделу: «Зарубежная литература»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Систематизируют и проверяют свои знания по данной теме.</w:t>
            </w:r>
          </w:p>
        </w:tc>
      </w:tr>
      <w:tr w:rsidR="009531BA">
        <w:tc>
          <w:tcPr>
            <w:tcW w:w="9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136</w:t>
            </w:r>
          </w:p>
        </w:tc>
        <w:tc>
          <w:tcPr>
            <w:tcW w:w="367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Игра «</w:t>
            </w:r>
            <w:proofErr w:type="spellStart"/>
            <w:r>
              <w:rPr>
                <w:rFonts w:ascii="Times New Roman" w:hAnsi="Times New Roman" w:cs="Times New Roman"/>
                <w:sz w:val="24"/>
                <w:szCs w:val="24"/>
              </w:rPr>
              <w:t>Брейн</w:t>
            </w:r>
            <w:proofErr w:type="spellEnd"/>
            <w:r>
              <w:rPr>
                <w:rFonts w:ascii="Times New Roman" w:hAnsi="Times New Roman" w:cs="Times New Roman"/>
                <w:sz w:val="24"/>
                <w:szCs w:val="24"/>
              </w:rPr>
              <w:t>-ринг»</w:t>
            </w:r>
          </w:p>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 обобщающий урок за курс 3 класса)</w:t>
            </w:r>
          </w:p>
        </w:tc>
        <w:tc>
          <w:tcPr>
            <w:tcW w:w="109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1</w:t>
            </w:r>
          </w:p>
        </w:tc>
        <w:tc>
          <w:tcPr>
            <w:tcW w:w="38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531BA" w:rsidRDefault="00DD163F">
            <w:pPr>
              <w:spacing w:after="0"/>
              <w:ind w:firstLine="66"/>
              <w:jc w:val="both"/>
              <w:rPr>
                <w:rFonts w:ascii="Times New Roman" w:hAnsi="Times New Roman" w:cs="Times New Roman"/>
                <w:sz w:val="24"/>
                <w:szCs w:val="24"/>
              </w:rPr>
            </w:pPr>
            <w:r>
              <w:rPr>
                <w:rFonts w:ascii="Times New Roman" w:hAnsi="Times New Roman" w:cs="Times New Roman"/>
                <w:sz w:val="24"/>
                <w:szCs w:val="24"/>
              </w:rPr>
              <w:t>Систематизируют и проверяют свои знания за курс 3 класса</w:t>
            </w:r>
            <w:proofErr w:type="gramStart"/>
            <w:r>
              <w:rPr>
                <w:rFonts w:ascii="Times New Roman" w:hAnsi="Times New Roman" w:cs="Times New Roman"/>
                <w:sz w:val="24"/>
                <w:szCs w:val="24"/>
              </w:rPr>
              <w:t>..</w:t>
            </w:r>
            <w:proofErr w:type="gramEnd"/>
          </w:p>
        </w:tc>
      </w:tr>
    </w:tbl>
    <w:p w:rsidR="009531BA" w:rsidRDefault="009531BA">
      <w:pPr>
        <w:spacing w:after="0"/>
        <w:ind w:firstLine="66"/>
        <w:jc w:val="both"/>
      </w:pPr>
    </w:p>
    <w:sectPr w:rsidR="009531BA">
      <w:pgSz w:w="11906" w:h="16838"/>
      <w:pgMar w:top="1134" w:right="850" w:bottom="1134"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Droid Sans Fallback">
    <w:panose1 w:val="020B0604020202020204"/>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Liberation Sans">
    <w:altName w:val="Arial"/>
    <w:panose1 w:val="020B0604020202020204"/>
    <w:charset w:val="01"/>
    <w:family w:val="swiss"/>
    <w:pitch w:val="variable"/>
  </w:font>
  <w:font w:name="FreeSans">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50F85"/>
    <w:multiLevelType w:val="multilevel"/>
    <w:tmpl w:val="2AEADD7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46D225E1"/>
    <w:multiLevelType w:val="multilevel"/>
    <w:tmpl w:val="B7F6067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531BA"/>
    <w:rsid w:val="009531BA"/>
    <w:rsid w:val="00AA075E"/>
    <w:rsid w:val="00DD16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roid Sans Fallback" w:hAnsi="Calibri" w:cs="Calibr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D65"/>
    <w:pPr>
      <w:suppressAutoHyphens/>
      <w:spacing w:after="20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rsid w:val="009D773D"/>
    <w:rPr>
      <w:rFonts w:ascii="Tahoma" w:hAnsi="Tahoma" w:cs="Tahoma"/>
      <w:sz w:val="16"/>
      <w:szCs w:val="16"/>
    </w:rPr>
  </w:style>
  <w:style w:type="character" w:customStyle="1" w:styleId="ListLabel1">
    <w:name w:val="ListLabel 1"/>
    <w:rPr>
      <w:rFonts w:eastAsia="Calibri" w:cs="Times New Roman"/>
    </w:rPr>
  </w:style>
  <w:style w:type="character" w:customStyle="1" w:styleId="ListLabel2">
    <w:name w:val="ListLabel 2"/>
    <w:rPr>
      <w:rFonts w:cs="Courier New"/>
    </w:rPr>
  </w:style>
  <w:style w:type="paragraph" w:customStyle="1" w:styleId="a4">
    <w:name w:val="Заголовок"/>
    <w:basedOn w:val="a"/>
    <w:next w:val="a5"/>
    <w:pPr>
      <w:keepNext/>
      <w:spacing w:before="240" w:after="120"/>
    </w:pPr>
    <w:rPr>
      <w:rFonts w:ascii="Liberation Sans" w:hAnsi="Liberation Sans" w:cs="FreeSans"/>
      <w:sz w:val="28"/>
      <w:szCs w:val="28"/>
    </w:rPr>
  </w:style>
  <w:style w:type="paragraph" w:styleId="a5">
    <w:name w:val="Body Text"/>
    <w:basedOn w:val="a"/>
    <w:pPr>
      <w:spacing w:after="140" w:line="288" w:lineRule="auto"/>
    </w:pPr>
  </w:style>
  <w:style w:type="paragraph" w:styleId="a6">
    <w:name w:val="List"/>
    <w:basedOn w:val="a5"/>
    <w:rPr>
      <w:rFonts w:cs="FreeSans"/>
    </w:rPr>
  </w:style>
  <w:style w:type="paragraph" w:styleId="a7">
    <w:name w:val="Title"/>
    <w:basedOn w:val="a"/>
    <w:pPr>
      <w:suppressLineNumbers/>
      <w:spacing w:before="120" w:after="120"/>
    </w:pPr>
    <w:rPr>
      <w:rFonts w:cs="FreeSans"/>
      <w:i/>
      <w:iCs/>
      <w:sz w:val="24"/>
      <w:szCs w:val="24"/>
    </w:rPr>
  </w:style>
  <w:style w:type="paragraph" w:styleId="a8">
    <w:name w:val="index heading"/>
    <w:basedOn w:val="a"/>
    <w:pPr>
      <w:suppressLineNumbers/>
    </w:pPr>
    <w:rPr>
      <w:rFonts w:cs="FreeSans"/>
    </w:rPr>
  </w:style>
  <w:style w:type="paragraph" w:styleId="a9">
    <w:name w:val="List Paragraph"/>
    <w:basedOn w:val="a"/>
    <w:uiPriority w:val="34"/>
    <w:qFormat/>
    <w:rsid w:val="00911114"/>
    <w:pPr>
      <w:ind w:left="720"/>
      <w:contextualSpacing/>
    </w:pPr>
  </w:style>
  <w:style w:type="paragraph" w:styleId="aa">
    <w:name w:val="Normal (Web)"/>
    <w:basedOn w:val="a"/>
    <w:rsid w:val="00911114"/>
    <w:pPr>
      <w:spacing w:after="280"/>
    </w:pPr>
    <w:rPr>
      <w:rFonts w:ascii="Times New Roman" w:eastAsia="Times New Roman" w:hAnsi="Times New Roman" w:cs="Times New Roman"/>
      <w:sz w:val="24"/>
      <w:szCs w:val="24"/>
      <w:lang w:eastAsia="ru-RU"/>
    </w:rPr>
  </w:style>
  <w:style w:type="paragraph" w:styleId="ab">
    <w:name w:val="Balloon Text"/>
    <w:basedOn w:val="a"/>
    <w:uiPriority w:val="99"/>
    <w:semiHidden/>
    <w:unhideWhenUsed/>
    <w:rsid w:val="009D773D"/>
    <w:pPr>
      <w:spacing w:after="0" w:line="240" w:lineRule="auto"/>
    </w:pPr>
    <w:rPr>
      <w:rFonts w:ascii="Tahoma" w:hAnsi="Tahoma" w:cs="Tahoma"/>
      <w:sz w:val="16"/>
      <w:szCs w:val="16"/>
    </w:rPr>
  </w:style>
  <w:style w:type="table" w:styleId="ac">
    <w:name w:val="Table Grid"/>
    <w:basedOn w:val="a1"/>
    <w:uiPriority w:val="59"/>
    <w:rsid w:val="00914E1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16</Pages>
  <Words>3899</Words>
  <Characters>22228</Characters>
  <Application>Microsoft Office Word</Application>
  <DocSecurity>0</DocSecurity>
  <Lines>185</Lines>
  <Paragraphs>52</Paragraphs>
  <ScaleCrop>false</ScaleCrop>
  <Company/>
  <LinksUpToDate>false</LinksUpToDate>
  <CharactersWithSpaces>26075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Школа 14</cp:lastModifiedBy>
  <cp:revision>10</cp:revision>
  <cp:lastPrinted>2012-06-28T03:04:00Z</cp:lastPrinted>
  <dcterms:created xsi:type="dcterms:W3CDTF">2012-05-07T06:25:00Z</dcterms:created>
  <dcterms:modified xsi:type="dcterms:W3CDTF">2017-09-13T06:43:00Z</dcterms:modified>
  <dc:language>ru-RU</dc:language>
</cp:coreProperties>
</file>