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1F1" w:rsidRDefault="00FA41F1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</w:pPr>
      <w:r>
        <w:rPr>
          <w:rFonts w:ascii="Arial Narrow" w:eastAsia="Times New Roman" w:hAnsi="Arial Narrow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6570345" cy="9124102"/>
            <wp:effectExtent l="0" t="0" r="1905" b="1270"/>
            <wp:docPr id="1" name="Рисунок 1" descr="C:\Users\Школа 14\Desktop\Титульные лситы 2017\1 класс\лист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Титульные лситы 2017\1 класс\лист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124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  <w:t xml:space="preserve"> </w:t>
      </w:r>
    </w:p>
    <w:p w:rsidR="00FA41F1" w:rsidRDefault="00FA41F1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</w:pPr>
    </w:p>
    <w:p w:rsidR="001E3AB6" w:rsidRPr="009C3852" w:rsidRDefault="00C731CD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  <w:t>РАБОЧАЯ ПРОГРАММА</w:t>
      </w:r>
      <w:r w:rsidR="001E3AB6" w:rsidRPr="009C3852"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  <w:t xml:space="preserve"> </w:t>
      </w:r>
    </w:p>
    <w:p w:rsidR="00475871" w:rsidRDefault="00475871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</w:rPr>
        <w:t>Пояснительная записка</w:t>
      </w:r>
    </w:p>
    <w:p w:rsidR="00475871" w:rsidRPr="009C3852" w:rsidRDefault="00475871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4"/>
          <w:szCs w:val="24"/>
        </w:rPr>
      </w:pP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Рабочая программа </w:t>
      </w:r>
      <w:r w:rsidR="001E3AB6" w:rsidRPr="009C3852">
        <w:rPr>
          <w:rFonts w:ascii="Arial Narrow" w:eastAsia="Times New Roman" w:hAnsi="Arial Narrow" w:cs="Times New Roman"/>
          <w:color w:val="000000"/>
        </w:rPr>
        <w:t xml:space="preserve">по литературному чтению </w:t>
      </w:r>
      <w:r w:rsidRPr="009C3852">
        <w:rPr>
          <w:rFonts w:ascii="Arial Narrow" w:eastAsia="Times New Roman" w:hAnsi="Arial Narrow" w:cs="Times New Roman"/>
          <w:color w:val="000000"/>
        </w:rPr>
        <w:t>составлена на основе следующих нормативных документов и методических рекомендаций:</w:t>
      </w:r>
    </w:p>
    <w:p w:rsidR="006522CC" w:rsidRPr="009C3852" w:rsidRDefault="006522CC" w:rsidP="009C3852">
      <w:pPr>
        <w:numPr>
          <w:ilvl w:val="0"/>
          <w:numId w:val="1"/>
        </w:numPr>
        <w:spacing w:after="0" w:line="240" w:lineRule="auto"/>
        <w:ind w:left="142" w:firstLine="0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Федеральный государственный стандарт начального общего образования (приказ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МОиН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№363 от 06 октября 2009, зарегистрирова</w:t>
      </w:r>
      <w:r w:rsidR="00475871">
        <w:rPr>
          <w:rFonts w:ascii="Arial Narrow" w:eastAsia="Times New Roman" w:hAnsi="Arial Narrow" w:cs="Times New Roman"/>
          <w:color w:val="000000"/>
        </w:rPr>
        <w:t xml:space="preserve">н Минюст № 17785 от 22.12.2009), на основании приказа МБОУ НОШ №14 от 29.05.2017 Приказ №139 </w:t>
      </w:r>
      <w:r w:rsidR="00475871" w:rsidRPr="00475871">
        <w:rPr>
          <w:rFonts w:ascii="Arial Narrow" w:eastAsia="Times New Roman" w:hAnsi="Arial Narrow" w:cs="Times New Roman"/>
          <w:color w:val="000000"/>
        </w:rPr>
        <w:t>«</w:t>
      </w:r>
      <w:r w:rsidR="00475871" w:rsidRPr="00475871">
        <w:rPr>
          <w:rFonts w:ascii="Arial Narrow" w:eastAsia="Times New Roman" w:hAnsi="Arial Narrow" w:cs="Times New Roman"/>
        </w:rPr>
        <w:t>Об утверждении уче</w:t>
      </w:r>
      <w:r w:rsidR="00475871">
        <w:rPr>
          <w:rFonts w:ascii="Arial Narrow" w:eastAsia="Times New Roman" w:hAnsi="Arial Narrow" w:cs="Times New Roman"/>
        </w:rPr>
        <w:t>бного плана МБОУ НОШ№14 на 2017-2018</w:t>
      </w:r>
      <w:r w:rsidR="00475871" w:rsidRPr="00475871">
        <w:rPr>
          <w:rFonts w:ascii="Arial Narrow" w:eastAsia="Times New Roman" w:hAnsi="Arial Narrow" w:cs="Times New Roman"/>
        </w:rPr>
        <w:t xml:space="preserve"> уч. год</w:t>
      </w:r>
      <w:r w:rsidR="00475871" w:rsidRPr="00475871">
        <w:rPr>
          <w:rFonts w:ascii="Arial Narrow" w:eastAsia="Times New Roman" w:hAnsi="Arial Narrow" w:cs="Times New Roman"/>
          <w:color w:val="000000"/>
        </w:rPr>
        <w:t>»</w:t>
      </w:r>
    </w:p>
    <w:p w:rsidR="006522CC" w:rsidRPr="009C3852" w:rsidRDefault="006522CC" w:rsidP="009C3852">
      <w:pPr>
        <w:numPr>
          <w:ilvl w:val="0"/>
          <w:numId w:val="1"/>
        </w:numPr>
        <w:spacing w:after="0" w:line="240" w:lineRule="auto"/>
        <w:ind w:left="142" w:firstLine="0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>Федеральный перечень учебников, рекомендованных (допущенных) Министерством образования и науки Российской Федерации к использованию в образовательном процессе в общеобра</w:t>
      </w:r>
      <w:r w:rsidR="008A0600" w:rsidRPr="009C3852">
        <w:rPr>
          <w:rFonts w:ascii="Arial Narrow" w:eastAsia="Times New Roman" w:hAnsi="Arial Narrow" w:cs="Times New Roman"/>
          <w:color w:val="000000"/>
        </w:rPr>
        <w:t>зовательных учреждениях, на 2017/2018</w:t>
      </w:r>
      <w:r w:rsidRPr="009C3852">
        <w:rPr>
          <w:rFonts w:ascii="Arial Narrow" w:eastAsia="Times New Roman" w:hAnsi="Arial Narrow" w:cs="Times New Roman"/>
          <w:color w:val="000000"/>
        </w:rPr>
        <w:t xml:space="preserve"> учебный год: Приказ Министерства образования и науки Российской Федерации № 2885 от 27.12.2011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2013/2014 учебный год»;</w:t>
      </w:r>
    </w:p>
    <w:p w:rsidR="006522CC" w:rsidRPr="009C3852" w:rsidRDefault="006522CC" w:rsidP="009C3852">
      <w:pPr>
        <w:numPr>
          <w:ilvl w:val="0"/>
          <w:numId w:val="1"/>
        </w:numPr>
        <w:spacing w:after="0" w:line="240" w:lineRule="auto"/>
        <w:ind w:left="142" w:firstLine="0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Программы общеобразовательных учреждений. Начальная школа. 1-4</w:t>
      </w:r>
      <w:r w:rsidR="001E3AB6" w:rsidRPr="009C3852">
        <w:rPr>
          <w:rFonts w:ascii="Arial Narrow" w:eastAsia="Times New Roman" w:hAnsi="Arial Narrow" w:cs="Times New Roman"/>
          <w:color w:val="000000"/>
        </w:rPr>
        <w:t>  классы, УМК «Планета знаний»  АСТ-</w:t>
      </w:r>
      <w:proofErr w:type="spellStart"/>
      <w:r w:rsidR="001E3AB6" w:rsidRPr="009C3852">
        <w:rPr>
          <w:rFonts w:ascii="Arial Narrow" w:eastAsia="Times New Roman" w:hAnsi="Arial Narrow" w:cs="Times New Roman"/>
          <w:color w:val="000000"/>
        </w:rPr>
        <w:t>Астрель</w:t>
      </w:r>
      <w:proofErr w:type="spellEnd"/>
      <w:r w:rsidR="001E3AB6" w:rsidRPr="009C3852">
        <w:rPr>
          <w:rFonts w:ascii="Arial Narrow" w:eastAsia="Times New Roman" w:hAnsi="Arial Narrow" w:cs="Times New Roman"/>
          <w:color w:val="000000"/>
        </w:rPr>
        <w:t>  Москва 2015</w:t>
      </w:r>
      <w:r w:rsidRPr="009C3852">
        <w:rPr>
          <w:rFonts w:ascii="Arial Narrow" w:eastAsia="Times New Roman" w:hAnsi="Arial Narrow" w:cs="Times New Roman"/>
          <w:color w:val="000000"/>
        </w:rPr>
        <w:t>. – 576 с. – (Новый стандарт начального образования), рекомендованной Министерством образования и науки Российской Федерации.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> </w:t>
      </w:r>
    </w:p>
    <w:p w:rsidR="006522CC" w:rsidRPr="009C3852" w:rsidRDefault="001E3AB6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  </w:t>
      </w:r>
      <w:r w:rsidR="006522CC" w:rsidRPr="009C3852">
        <w:rPr>
          <w:rFonts w:ascii="Arial Narrow" w:eastAsia="Times New Roman" w:hAnsi="Arial Narrow" w:cs="Times New Roman"/>
          <w:color w:val="000000"/>
        </w:rPr>
        <w:t>Современное общество ставит перед школой задачу создания условий для формирования личности нравственной, эмоциональной, эстетически развитой, творческой, активной и самостоятельной.  При этом необходимо сохранить индивидуальность ребенка, развить его интерес к окружающему миру и готовность сотрудничать с людьми.</w:t>
      </w:r>
    </w:p>
    <w:p w:rsidR="006522CC" w:rsidRPr="009C3852" w:rsidRDefault="001E3AB6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 </w:t>
      </w:r>
      <w:r w:rsidR="006522CC" w:rsidRPr="009C3852">
        <w:rPr>
          <w:rFonts w:ascii="Arial Narrow" w:eastAsia="Times New Roman" w:hAnsi="Arial Narrow" w:cs="Times New Roman"/>
          <w:color w:val="000000"/>
        </w:rPr>
        <w:t>Содержание и построение этого курса определяются возрастными особенностями младших школьников, уровнем развития их эмоционально-чувственной сферы, их личным жизненным опытом, необходимостью создать условия для формирования у них навыка чтения и умения «погружаться» в мир художественного произведения.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Это обусловливает особое внимание к принципу доступности при отборе художественных произведений для чтения и изучения. Принцип доступности является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общедидактическим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принципом. </w:t>
      </w:r>
    </w:p>
    <w:p w:rsidR="006522CC" w:rsidRPr="009C3852" w:rsidRDefault="001E3AB6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  </w:t>
      </w:r>
      <w:r w:rsidR="006522CC" w:rsidRPr="009C3852">
        <w:rPr>
          <w:rFonts w:ascii="Arial Narrow" w:eastAsia="Times New Roman" w:hAnsi="Arial Narrow" w:cs="Times New Roman"/>
          <w:color w:val="000000"/>
        </w:rPr>
        <w:t>В программу включены художественные произведения</w:t>
      </w:r>
      <w:r w:rsidR="0085790C" w:rsidRPr="009C3852">
        <w:rPr>
          <w:rFonts w:ascii="Arial Narrow" w:eastAsia="Times New Roman" w:hAnsi="Arial Narrow" w:cs="Times New Roman"/>
          <w:color w:val="000000"/>
        </w:rPr>
        <w:t xml:space="preserve"> разных жанров русских и </w:t>
      </w:r>
      <w:r w:rsidR="006522CC" w:rsidRPr="009C3852">
        <w:rPr>
          <w:rFonts w:ascii="Arial Narrow" w:eastAsia="Times New Roman" w:hAnsi="Arial Narrow" w:cs="Times New Roman"/>
          <w:color w:val="000000"/>
        </w:rPr>
        <w:t xml:space="preserve"> зарубежных авторов. Они объединены в блоки, «скрепленные» сквозными темами и определенными нравственно-эстетическими проблемами. Установка обеспечивает интерес ребенка к деятельности в нужном направлении, рассмотрение определенной проблемы, переживание эмоционального состояния.</w:t>
      </w:r>
    </w:p>
    <w:p w:rsidR="006522CC" w:rsidRPr="009C3852" w:rsidRDefault="0085790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</w:t>
      </w:r>
      <w:r w:rsidR="006522CC" w:rsidRPr="009C3852">
        <w:rPr>
          <w:rFonts w:ascii="Arial Narrow" w:eastAsia="Times New Roman" w:hAnsi="Arial Narrow" w:cs="Times New Roman"/>
          <w:color w:val="000000"/>
        </w:rPr>
        <w:t xml:space="preserve">Полноценное освоение художественного текста предполагает овладение навыком,          культурой чтения. 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>На каждом этапе обучения на первое место выдвигаются определенные психолого-педагогические и нравственно-эстетические задачи.</w:t>
      </w:r>
    </w:p>
    <w:p w:rsidR="006522CC" w:rsidRPr="009C3852" w:rsidRDefault="0085790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Во втором классе</w:t>
      </w:r>
      <w:r w:rsidR="006522CC" w:rsidRPr="009C3852">
        <w:rPr>
          <w:rFonts w:ascii="Arial Narrow" w:eastAsia="Times New Roman" w:hAnsi="Arial Narrow" w:cs="Times New Roman"/>
          <w:color w:val="000000"/>
        </w:rPr>
        <w:t xml:space="preserve"> повышенное внимание уделяется выявлению авторской  позиции в художественном произведении, у детей появляются первые представления об авторской индивидуальности, формируется начальное представление о литературном жанре, обогащаются знания школьников о психологическом состоянии человека и способах его выражения в художественном произведении. Открывается близость нравственно-эстетических проблем, волнующих разные народы мира.</w:t>
      </w:r>
    </w:p>
    <w:p w:rsidR="006522CC" w:rsidRPr="009C3852" w:rsidRDefault="0085790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</w:t>
      </w:r>
      <w:r w:rsidR="006522CC" w:rsidRPr="009C3852">
        <w:rPr>
          <w:rFonts w:ascii="Arial Narrow" w:eastAsia="Times New Roman" w:hAnsi="Arial Narrow" w:cs="Times New Roman"/>
          <w:color w:val="000000"/>
        </w:rPr>
        <w:t>Программой предусмотрено развитие самостоятельного творческого опыта младших школьников. В процессе этой деятельности ученик учится пристальнее вглядываться и вслушиваться в мир живой и не живой природы, переносить собственные внутренние состояния на другие объекты, чувствовать состояние окружающих. В соответствии с пережитым и осмысленным он начинает преобразовывать мир с помощью воображения. Личный творческий опыт убеждает учащегося в необходимости литературоведческих знаний, полученных на уроках, так как они помогают ему выразить чувства и мысли в собственном произведении.</w:t>
      </w:r>
    </w:p>
    <w:p w:rsidR="006522CC" w:rsidRPr="009C3852" w:rsidRDefault="0085790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  </w:t>
      </w:r>
      <w:r w:rsidR="006522CC" w:rsidRPr="009C3852">
        <w:rPr>
          <w:rFonts w:ascii="Arial Narrow" w:eastAsia="Times New Roman" w:hAnsi="Arial Narrow" w:cs="Times New Roman"/>
          <w:color w:val="000000"/>
        </w:rPr>
        <w:t xml:space="preserve">Важной частью курса является внеклассное чтение. Интерес к нему стимулируется              включением в программу фрагментов (глав) отдельных произведений. Это способствует пробуждению желания прочитать их полностью. </w:t>
      </w:r>
    </w:p>
    <w:p w:rsidR="006522CC" w:rsidRPr="009C3852" w:rsidRDefault="0085790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      </w:t>
      </w:r>
      <w:r w:rsidR="006522CC" w:rsidRPr="009C3852">
        <w:rPr>
          <w:rFonts w:ascii="Arial Narrow" w:eastAsia="Times New Roman" w:hAnsi="Arial Narrow" w:cs="Times New Roman"/>
          <w:color w:val="000000"/>
        </w:rPr>
        <w:t>Программа литературного чтения опирается на психоло</w:t>
      </w:r>
      <w:r w:rsidRPr="009C3852">
        <w:rPr>
          <w:rFonts w:ascii="Arial Narrow" w:eastAsia="Times New Roman" w:hAnsi="Arial Narrow" w:cs="Times New Roman"/>
          <w:color w:val="000000"/>
        </w:rPr>
        <w:t>гическую теорию искусства, кото</w:t>
      </w:r>
      <w:r w:rsidR="006522CC" w:rsidRPr="009C3852">
        <w:rPr>
          <w:rFonts w:ascii="Arial Narrow" w:eastAsia="Times New Roman" w:hAnsi="Arial Narrow" w:cs="Times New Roman"/>
          <w:color w:val="000000"/>
        </w:rPr>
        <w:t>рая выделяет в процессе взаимодействия читателя с художественным произведением ряд психологических действий: интеллектуальное познание и самопознание, художественную оценку и самооценку, творческое преобразование слова-знака в живой образ и эмоциональное преобразование самого себя, переосмысление читательских переживаний и перенос эстетических, нравственных открытий в жизненный опыт.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>Сложные интеллектуальные и эмоциональные процессы, сопровождающие изучение  художественной литературы, способствуют формированию у учеников разнообразных знаний и умений. Это во многом определяет связь курса литературного чтения с другими учебными дисциплинами.</w:t>
      </w:r>
    </w:p>
    <w:p w:rsidR="0092563B" w:rsidRPr="009C3852" w:rsidRDefault="0092563B" w:rsidP="009C3852">
      <w:pPr>
        <w:ind w:left="142"/>
        <w:rPr>
          <w:rFonts w:ascii="Arial Narrow" w:hAnsi="Arial Narrow"/>
        </w:rPr>
      </w:pP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 xml:space="preserve">Программа курса «Литературное чтение» 1-4 классы (автор Э.Э. </w:t>
      </w:r>
      <w:proofErr w:type="spellStart"/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Кац</w:t>
      </w:r>
      <w:proofErr w:type="spellEnd"/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)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lastRenderedPageBreak/>
        <w:t>Содержание программы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2 класс  (136 ч</w:t>
      </w:r>
      <w:r w:rsidRPr="009C3852">
        <w:rPr>
          <w:rFonts w:ascii="Arial Narrow" w:eastAsia="Times New Roman" w:hAnsi="Arial Narrow" w:cs="Times New Roman"/>
          <w:color w:val="000000"/>
          <w:sz w:val="24"/>
          <w:szCs w:val="24"/>
        </w:rPr>
        <w:t>)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Осень пришла (12 ч)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Вспомним лето</w:t>
      </w:r>
      <w:r w:rsidRPr="009C3852">
        <w:rPr>
          <w:rFonts w:ascii="Arial Narrow" w:eastAsia="Times New Roman" w:hAnsi="Arial Narrow" w:cs="Times New Roman"/>
          <w:color w:val="000000"/>
        </w:rPr>
        <w:br/>
        <w:t>      С. Щипачев "Подсолнух"; И. Суриков "Степь"; И. Соколов-Микитов "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Вертушинка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"; О.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Дриз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"Кончилось лето".</w:t>
      </w:r>
      <w:r w:rsidRPr="009C3852">
        <w:rPr>
          <w:rFonts w:ascii="Arial Narrow" w:eastAsia="Times New Roman" w:hAnsi="Arial Narrow" w:cs="Times New Roman"/>
          <w:color w:val="000000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Здравствуй, осень</w:t>
      </w:r>
      <w:r w:rsidRPr="009C3852">
        <w:rPr>
          <w:rFonts w:ascii="Arial Narrow" w:eastAsia="Times New Roman" w:hAnsi="Arial Narrow" w:cs="Times New Roman"/>
          <w:color w:val="000000"/>
        </w:rPr>
        <w:br/>
        <w:t>      М. Пришвин "Полянка в лесу"; А. Майков "Осень"; А. Пушкин "Уж небо осенью дышало…"; К. Паустовский "Прощание с летом".</w:t>
      </w:r>
      <w:r w:rsidRPr="009C3852">
        <w:rPr>
          <w:rFonts w:ascii="Arial Narrow" w:eastAsia="Times New Roman" w:hAnsi="Arial Narrow" w:cs="Times New Roman"/>
          <w:color w:val="000000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Самостоятельное чтение.</w:t>
      </w:r>
      <w:r w:rsidRPr="009C3852">
        <w:rPr>
          <w:rFonts w:ascii="Arial Narrow" w:eastAsia="Times New Roman" w:hAnsi="Arial Narrow" w:cs="Times New Roman"/>
          <w:color w:val="000000"/>
        </w:rPr>
        <w:t xml:space="preserve"> М. Пришвин "Последние цветы"; К. Ушинский "Пчелы и муха"; А.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Барто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"Вам не нужна сорока?"; С. Аксаков "Осень"; В. Берестов "Урок листопада".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color w:val="000000"/>
        </w:rPr>
        <w:t>Народные песни, сказки, пословицы (30 ч)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Песни.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r w:rsidRPr="009C3852">
        <w:rPr>
          <w:rFonts w:ascii="Arial Narrow" w:eastAsia="Times New Roman" w:hAnsi="Arial Narrow" w:cs="Times New Roman"/>
          <w:color w:val="000000"/>
        </w:rPr>
        <w:t xml:space="preserve">Русские народные песни "Как на тоненький ледок", "Ходит конь по бережку", "Заинька, где ты 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>был</w:t>
      </w:r>
      <w:proofErr w:type="gramEnd"/>
      <w:r w:rsidRPr="009C3852">
        <w:rPr>
          <w:rFonts w:ascii="Arial Narrow" w:eastAsia="Times New Roman" w:hAnsi="Arial Narrow" w:cs="Times New Roman"/>
          <w:color w:val="000000"/>
        </w:rPr>
        <w:t xml:space="preserve"> побывал…", шотландская народная песня "Спляшем!"; чешские народные песни "Разговор лягушек", "Сенокос"; английская народная песня "Дом, который построил Джек".</w:t>
      </w:r>
      <w:r w:rsidRPr="009C3852">
        <w:rPr>
          <w:rFonts w:ascii="Arial Narrow" w:eastAsia="Times New Roman" w:hAnsi="Arial Narrow" w:cs="Times New Roman"/>
          <w:color w:val="000000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Сказки народов России.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>Русские сказки "Сестрица Аленушка и братец Иванушка", "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Хаврошечка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>", "Мальчик с пальчик", "Каша из топора"; ненецкая сказка "Кукушка"; татарская сказка "Три дочери"; мордовская сказка "Врозь - плохо, вместе - хорошо"; лезгинская сказка "Как проверяется дружба".</w:t>
      </w:r>
      <w:proofErr w:type="gramEnd"/>
      <w:r w:rsidRPr="009C3852">
        <w:rPr>
          <w:rFonts w:ascii="Arial Narrow" w:eastAsia="Times New Roman" w:hAnsi="Arial Narrow" w:cs="Times New Roman"/>
          <w:color w:val="000000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Колыбельные песни разных народов.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 xml:space="preserve">Русская колыбельная "Березонька скрип, скрип…"; сербская колыбельная "Нашей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Любице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>…"; латышская колыбельная "Спи, усни, мой медвежонок…"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Сказки народов мира.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>Индийская сказка "Золотая рыба"; иранская сказка "Счастливый мальчик"; сербская сказка "Два ленивца"; хорватская сказка "Век живи - век учись".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Пословицы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. </w:t>
      </w:r>
      <w:r w:rsidRPr="009C3852">
        <w:rPr>
          <w:rFonts w:ascii="Arial Narrow" w:eastAsia="Times New Roman" w:hAnsi="Arial Narrow" w:cs="Times New Roman"/>
          <w:color w:val="000000"/>
        </w:rPr>
        <w:t>О правде; о труде и лени; о дружбе; об учебе.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Самостоятельное чтение. Народные песни.</w:t>
      </w:r>
      <w:r w:rsidRPr="009C3852">
        <w:rPr>
          <w:rFonts w:ascii="Arial Narrow" w:eastAsia="Times New Roman" w:hAnsi="Arial Narrow" w:cs="Times New Roman"/>
          <w:color w:val="000000"/>
        </w:rPr>
        <w:t xml:space="preserve"> Русские песни "Уж как я ль мою коровушку люблю…"; "Тень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тень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,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потетень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>…", шведская песня "Отличные пшеничные…"; французская песня "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Сюзон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и мотылек".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Народные сказки.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r w:rsidRPr="009C3852">
        <w:rPr>
          <w:rFonts w:ascii="Arial Narrow" w:eastAsia="Times New Roman" w:hAnsi="Arial Narrow" w:cs="Times New Roman"/>
          <w:color w:val="000000"/>
        </w:rPr>
        <w:t>Русская сказка "Снегурочка"; корейская сказка "Дружные братья"; норвежская сказка "Как мальчик к Северному ветру за своей мукой ходил".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color w:val="000000"/>
        </w:rPr>
        <w:t>Зимние картины (12 ч)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proofErr w:type="gramStart"/>
      <w:r w:rsidRPr="009C3852">
        <w:rPr>
          <w:rFonts w:ascii="Arial Narrow" w:eastAsia="Times New Roman" w:hAnsi="Arial Narrow" w:cs="Times New Roman"/>
          <w:color w:val="000000"/>
        </w:rPr>
        <w:t>И. Никитин "Встреча зимы" (отрывок); К. Паустовский "Первый зимний день"; С. Есенин "Пороша"; А. Пушкин "Опрятней модного паркета…"; Н. Сладков "Песенки подо льдом"; С. Маршак "Двенадцать месяцев" (отрывок).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>Загадки о зиме.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Самостоятельное чтение.</w:t>
      </w:r>
      <w:r w:rsidRPr="009C3852">
        <w:rPr>
          <w:rFonts w:ascii="Arial Narrow" w:eastAsia="Times New Roman" w:hAnsi="Arial Narrow" w:cs="Times New Roman"/>
          <w:color w:val="000000"/>
        </w:rPr>
        <w:t> 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>Н. Некрасов "Мороз, Красный нос" (отрывок); С. Есенин "Поет зима, аукает…"; М. Пришвин "Птицы под снегом".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color w:val="000000"/>
        </w:rPr>
        <w:t>Авторские сказки (35 ч)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proofErr w:type="gramStart"/>
      <w:r w:rsidRPr="009C3852">
        <w:rPr>
          <w:rFonts w:ascii="Arial Narrow" w:eastAsia="Times New Roman" w:hAnsi="Arial Narrow" w:cs="Times New Roman"/>
          <w:color w:val="000000"/>
        </w:rPr>
        <w:t xml:space="preserve">К. Ушинский "Мена"; А. Пушкин "Сказка о рыбаке и рыбке"; братья Гримм "Храбрый портной", "Маленькие человечки"; И.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Токмакова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"Гном"; Х.-К. Андерсен "Оле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Лукойе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" (главы); А. Толстой "Золотой ключик" (главы); С.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Хопп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"Волшебный мелок" (главы); Н. Носов "Приключения Незнайки и его друзей" (главы); Б.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Заходер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(из Ю.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Тувима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) "Про пана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Трулялинского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>";</w:t>
      </w:r>
      <w:proofErr w:type="gramEnd"/>
      <w:r w:rsidRPr="009C3852">
        <w:rPr>
          <w:rFonts w:ascii="Arial Narrow" w:eastAsia="Times New Roman" w:hAnsi="Arial Narrow" w:cs="Times New Roman"/>
          <w:color w:val="000000"/>
        </w:rPr>
        <w:t xml:space="preserve"> Дж.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Родари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"Волшебный барабан"; С. Седов "Два медведя"; О.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Дриз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"Очень Высокий Человек".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Самостоятельное чтение</w:t>
      </w:r>
      <w:r w:rsidRPr="009C3852">
        <w:rPr>
          <w:rFonts w:ascii="Arial Narrow" w:eastAsia="Times New Roman" w:hAnsi="Arial Narrow" w:cs="Times New Roman"/>
          <w:bCs/>
          <w:color w:val="000000"/>
        </w:rPr>
        <w:t>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r w:rsidRPr="009C3852">
        <w:rPr>
          <w:rFonts w:ascii="Arial Narrow" w:eastAsia="Times New Roman" w:hAnsi="Arial Narrow" w:cs="Times New Roman"/>
          <w:color w:val="000000"/>
        </w:rPr>
        <w:t xml:space="preserve">Дж.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Крюс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"Колдун в чернильнице"; Р. Киплинг "Откуда у кита такая глотка".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color w:val="000000"/>
        </w:rPr>
        <w:t>Писатели о детях и для детей (32 ч)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 xml:space="preserve">Авторские колыбельные. Л. Мей "Баю </w:t>
      </w:r>
      <w:proofErr w:type="spellStart"/>
      <w:proofErr w:type="gramStart"/>
      <w:r w:rsidRPr="009C3852">
        <w:rPr>
          <w:rFonts w:ascii="Arial Narrow" w:eastAsia="Times New Roman" w:hAnsi="Arial Narrow" w:cs="Times New Roman"/>
          <w:color w:val="000000"/>
        </w:rPr>
        <w:t>баюшки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баю</w:t>
      </w:r>
      <w:proofErr w:type="gramEnd"/>
      <w:r w:rsidRPr="009C3852">
        <w:rPr>
          <w:rFonts w:ascii="Arial Narrow" w:eastAsia="Times New Roman" w:hAnsi="Arial Narrow" w:cs="Times New Roman"/>
          <w:color w:val="000000"/>
        </w:rPr>
        <w:t xml:space="preserve">…";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А.Майков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"Спи, дитя мое, усни…"; И.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Токмакова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"Как на горке - снег, снег…"; О.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Дриз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Нашумелись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"; А.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Барто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"Колыбельная", "Олень", "Снегирь"; Н. Носов "Фантазеры", "Живая шляпа"; С. Маршак "Чего боялся Петя?"; О.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Кургузов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"Надоело летать"; Ю. Владимиров "Чудаки"; Л. Толстой "Косточка", "Птичка"; А. Гайдар "Совесть"; 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 xml:space="preserve">В. Драгунский "Друг детства"; В. Осеева "Волшебное слово"; Л. Пантелеев "Трус"; В.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Железников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"Рыцарь"; А. Алексин "Первый день"; С. Маршак "Друзья товарищи".</w:t>
      </w:r>
      <w:proofErr w:type="gramEnd"/>
      <w:r w:rsidRPr="009C3852">
        <w:rPr>
          <w:rFonts w:ascii="Arial Narrow" w:eastAsia="Times New Roman" w:hAnsi="Arial Narrow" w:cs="Times New Roman"/>
          <w:color w:val="000000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Самостоятельное чтение</w:t>
      </w:r>
      <w:r w:rsidRPr="009C3852">
        <w:rPr>
          <w:rFonts w:ascii="Arial Narrow" w:eastAsia="Times New Roman" w:hAnsi="Arial Narrow" w:cs="Times New Roman"/>
          <w:bCs/>
          <w:color w:val="000000"/>
        </w:rPr>
        <w:t>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r w:rsidRPr="009C3852">
        <w:rPr>
          <w:rFonts w:ascii="Arial Narrow" w:eastAsia="Times New Roman" w:hAnsi="Arial Narrow" w:cs="Times New Roman"/>
          <w:color w:val="000000"/>
        </w:rPr>
        <w:t>В. Осеева "Обидчики"; М. Зощенко "Самое главное".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color w:val="000000"/>
        </w:rPr>
        <w:t>Весеннее настроение (15 ч)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proofErr w:type="gramStart"/>
      <w:r w:rsidRPr="009C3852">
        <w:rPr>
          <w:rFonts w:ascii="Arial Narrow" w:eastAsia="Times New Roman" w:hAnsi="Arial Narrow" w:cs="Times New Roman"/>
          <w:color w:val="000000"/>
        </w:rPr>
        <w:t xml:space="preserve">Русские народные песни "Идет матушка весна…", "Призыв весны", "Сад"; А. Плещеев "Птичка", "Весна" (отрывок); В. Вересаев "Перелетные птицы"; А. Пушкин "Только что на проталинах весенних…"; А. Толстой "Весна"; Саша Черный "Зеленые стихи"; Л.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Милева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"Синяя сказка"; О.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Кургузов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"Мы пишем рассказ"; Б.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Заходер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"Что красивей всего?"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</w:rPr>
        <w:t>Самостоятельное чтение</w:t>
      </w:r>
      <w:r w:rsidRPr="009C3852">
        <w:rPr>
          <w:rFonts w:ascii="Arial Narrow" w:eastAsia="Times New Roman" w:hAnsi="Arial Narrow" w:cs="Times New Roman"/>
          <w:bCs/>
          <w:color w:val="000000"/>
        </w:rPr>
        <w:t>.</w:t>
      </w:r>
      <w:r w:rsidRPr="009C3852">
        <w:rPr>
          <w:rFonts w:ascii="Arial Narrow" w:eastAsia="Times New Roman" w:hAnsi="Arial Narrow" w:cs="Times New Roman"/>
          <w:i/>
          <w:iCs/>
          <w:color w:val="000000"/>
        </w:rPr>
        <w:t> </w:t>
      </w:r>
      <w:proofErr w:type="gramStart"/>
      <w:r w:rsidRPr="009C3852">
        <w:rPr>
          <w:rFonts w:ascii="Arial Narrow" w:eastAsia="Times New Roman" w:hAnsi="Arial Narrow" w:cs="Times New Roman"/>
          <w:color w:val="000000"/>
        </w:rPr>
        <w:t xml:space="preserve">Народные песни "Весна красна", "Вырастай, яблонька"; Ф. Тютчев "Зима недаром злится…"; </w:t>
      </w:r>
      <w:proofErr w:type="spellStart"/>
      <w:r w:rsidRPr="009C3852">
        <w:rPr>
          <w:rFonts w:ascii="Arial Narrow" w:eastAsia="Times New Roman" w:hAnsi="Arial Narrow" w:cs="Times New Roman"/>
          <w:color w:val="000000"/>
        </w:rPr>
        <w:t>О.Дриз</w:t>
      </w:r>
      <w:proofErr w:type="spellEnd"/>
      <w:r w:rsidRPr="009C3852">
        <w:rPr>
          <w:rFonts w:ascii="Arial Narrow" w:eastAsia="Times New Roman" w:hAnsi="Arial Narrow" w:cs="Times New Roman"/>
          <w:color w:val="000000"/>
        </w:rPr>
        <w:t xml:space="preserve"> "Зеленая карета"; М. Пришвин "Трясогузка".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bCs/>
          <w:color w:val="000000"/>
        </w:rPr>
        <w:t>Навык и культура чтения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</w:rPr>
      </w:pPr>
      <w:r w:rsidRPr="009C3852">
        <w:rPr>
          <w:rFonts w:ascii="Arial Narrow" w:eastAsia="Times New Roman" w:hAnsi="Arial Narrow" w:cs="Times New Roman"/>
          <w:color w:val="000000"/>
        </w:rPr>
        <w:t>Обучение осознанному, плавному чтению целыми словами, без искажений состава слов с соблюдением орфоэпических норм; правильному интонированию, изменению силы голоса, соблюдению пауз в зависимости от смысла читаемого; передаче эмоционального тона персонажа, выбору нужного темпа чтения.</w:t>
      </w:r>
    </w:p>
    <w:p w:rsidR="006522CC" w:rsidRPr="009C3852" w:rsidRDefault="006522CC" w:rsidP="009C3852">
      <w:pPr>
        <w:spacing w:after="0" w:line="240" w:lineRule="auto"/>
        <w:ind w:left="142"/>
        <w:jc w:val="both"/>
        <w:rPr>
          <w:rFonts w:ascii="Arial Narrow" w:eastAsia="Times New Roman" w:hAnsi="Arial Narrow" w:cs="Calibri"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color w:val="000000"/>
          <w:sz w:val="24"/>
          <w:szCs w:val="24"/>
        </w:rPr>
        <w:t> 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Cs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Основные требования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Cs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к уровню знаний и умений учащихся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Times New Roman"/>
          <w:bCs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lastRenderedPageBreak/>
        <w:t>2 класс</w:t>
      </w: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0"/>
        </w:rPr>
      </w:pP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должны уметь: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- осознанно, плавно, правильно читать целыми словами;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- соблюдать нужную интонацию, темп и громкость речи.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Работа с текстом и книгой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определять смысловую связь заглавия с содержанием произведения, выделять в тексте ключевые слова, раскрывать их значение.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умения пользоваться школьным толковым словарем для объяснения непонятных слов.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Обучение прогнозированию содержания текста по заглавию.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называть персонажей и место действия так, как они обозначены в произведении, определять причины действий персонажей.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умения характеризовать персонажей с использованием слов, выбранных из предложенного в учебнике списка.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Развитие умения находить в тексте слова и предложения, характеризующие наружность героя, его речь, поступки, место действия.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Развитие внимания к собственным чувствам, возникающим при чтении произведения, умение выразить их в речи.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делить текст на части, озаглавливать их, отвечать на вопросы по тексту с опорой на фрагменты произведения и личный жизненный опыт.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определять главную мысль произведения.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Обучение подробному пересказу небольших произведений и отдельных эпизодов, выборочному пересказу (рассказ об отдельном герое, отдельном событии), составлению рассказа от лица героя по предложенному плану с помощью учителя. 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Развитие умения определять и объяснять свое отношение к произведению и герою, опираясь на личный читательский и жизненный опыт, сравнивать собственное отношение к персонажам различных произведений.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определять отношение автора к герою, находить в тексте способы выражения авторской позиции. Развитие умения сравнивать отношение автора к разным героям одного произведения, сопоставлять на материале конкретного произведения мысли и чувства разных писателей, вызванные сходными явлениями природы, человеческими поступками.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представления о содержании основных нравственных понятий, развитие умения давать нравственную оценку человеческим поступкам, выявлять общие нравственные принципы, отражаемые в сказках разных народов.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представлять структуру книги (на примере учебника, опираясь на титульный лист, предисловие); ориентироваться в книге, пользуясь оглавлением; пользоваться толковым словарем, помещенным в учебнике; соотносить иллюстрацию с содержанием текста произведения.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</w:t>
      </w:r>
      <w:proofErr w:type="gramStart"/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должны уметь: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объяснять смысл заглавия произведения, связь его с содержанием;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прогнозировать содержание произведения по его названию, ключевым словам;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делить текст на части и озаглавливать их с помощью учителя;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определять с помощью учителя основную мысль текста;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выделять нужный эпизод из текста при ответе на вопрос;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выявлять авторское отношение к персонажам с помощью учителя;</w:t>
      </w:r>
      <w:proofErr w:type="gramEnd"/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характеризовать героя, выбирая слова из предложенного в учебнике списка, объяснять сделанный выбор;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объяснять причины поступков героя;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пересказывать небольшое произведение или его фрагмент;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 выражать на доступном уровне в речи свое отношение к герою произведения и к произведению в целом.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Развитие воображения, речевой творческой деятельности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делать творческий пересказ произведения или его фрагмента, создавать устный рассказ от лица одного из героев, переносить его в новые ситуации, продолжать созданный писателем сюжет.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Обучение подбору рифм, недостающих слов в поэтическом тексте.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умения сочинять сказки, загадки, рассказы по заданным темам и рисункам.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умения писать сочинения миниатюры из 3-4 предложений по литературным и жизненным впечатлениям.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Развитие умения заучивать стихотворения и фрагменты прозаического текста, выразительно читать их перед одноклассниками.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Формирование умений создавать рассказ по репродукциям картин известных художников по предложенному плану под руководством учителя; рассказывать о возможных иллюстрациях к произведению.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</w:t>
      </w:r>
      <w:proofErr w:type="gramStart"/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должны уметь: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</w:r>
      <w:r w:rsidRPr="009C3852">
        <w:rPr>
          <w:rFonts w:ascii="Arial Narrow" w:eastAsia="Times New Roman" w:hAnsi="Arial Narrow" w:cs="Times New Roman"/>
          <w:color w:val="000000"/>
          <w:szCs w:val="24"/>
        </w:rPr>
        <w:lastRenderedPageBreak/>
        <w:t>-    пересказывать тексты от имени одного из героев произведения по данному плану с помощью учителя;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развивать сюжет произведения;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писать сочинения миниатюры (в объеме 3-4 предложений) по литературным или жизненным впечатлениям;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составлять устные рассказы по рисункам;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читать по ролям (драматизация художественного произведения);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выразительно читать стихотворение и фрагменты прозаического текста перед группой.</w:t>
      </w:r>
      <w:proofErr w:type="gramEnd"/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Литературоведческая пропедевтика</w:t>
      </w:r>
      <w:r w:rsidRPr="009C3852">
        <w:rPr>
          <w:rFonts w:ascii="Arial Narrow" w:eastAsia="Times New Roman" w:hAnsi="Arial Narrow" w:cs="Times New Roman"/>
          <w:b/>
          <w:bCs/>
          <w:color w:val="000000"/>
          <w:szCs w:val="24"/>
        </w:rPr>
        <w:br/>
      </w:r>
      <w:r w:rsidRPr="009C3852">
        <w:rPr>
          <w:rFonts w:ascii="Arial Narrow" w:eastAsia="Times New Roman" w:hAnsi="Arial Narrow" w:cs="Times New Roman"/>
          <w:color w:val="000000"/>
          <w:szCs w:val="24"/>
        </w:rPr>
        <w:t>      Обогащение представлений о фольклорных жанрах (песни разговоры, сезонные песни, колыбельные, пословицы).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Знакомство со средствами выразительности: сравнениями, звукописью.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Развитие умения выделять рифму в стихотворении.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Расширение представления о ритме (через похлопывание в ладоши трехсложного ритма).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Знакомство с понятиями: портрет героя художественного произведения, его речь, поступки, мысли, отношение автора к герою.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      </w:t>
      </w: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должны уметь: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-     находить сравнения в тексте произведения;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br/>
        <w:t>-     выделять в стихотворении рифму.</w:t>
      </w:r>
    </w:p>
    <w:p w:rsidR="006522CC" w:rsidRPr="009C3852" w:rsidRDefault="006522CC" w:rsidP="009C3852">
      <w:pPr>
        <w:ind w:left="142"/>
        <w:rPr>
          <w:rFonts w:ascii="Arial Narrow" w:hAnsi="Arial Narrow"/>
        </w:rPr>
      </w:pPr>
    </w:p>
    <w:p w:rsidR="006522CC" w:rsidRPr="009C3852" w:rsidRDefault="006522CC" w:rsidP="009C3852">
      <w:pPr>
        <w:spacing w:after="0" w:line="240" w:lineRule="auto"/>
        <w:ind w:left="142"/>
        <w:jc w:val="center"/>
        <w:rPr>
          <w:rFonts w:ascii="Arial Narrow" w:eastAsia="Times New Roman" w:hAnsi="Arial Narrow" w:cs="Calibri"/>
          <w:color w:val="000000"/>
          <w:sz w:val="20"/>
          <w:szCs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0"/>
          <w:szCs w:val="20"/>
        </w:rPr>
        <w:t>ПЛАНИРУЕМЫЕ РЕЗУЛЬТАТЫ ОСВОЕНИЯ ПРОГРАММЫ ПО ЛИТЕРАТУРНОМУ ЧТЕНИЮ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Times New Roman"/>
          <w:bCs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bCs/>
          <w:color w:val="000000"/>
          <w:sz w:val="24"/>
          <w:szCs w:val="24"/>
        </w:rPr>
        <w:t>К концу 2 класса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  <w:szCs w:val="20"/>
        </w:rPr>
      </w:pP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  <w:szCs w:val="20"/>
        </w:rPr>
      </w:pPr>
      <w:r w:rsidRPr="009C3852">
        <w:rPr>
          <w:rFonts w:ascii="Arial Narrow" w:eastAsia="Times New Roman" w:hAnsi="Arial Narrow" w:cs="Times New Roman"/>
          <w:color w:val="000000"/>
          <w:sz w:val="20"/>
          <w:szCs w:val="20"/>
        </w:rPr>
        <w:t>ЛИЧНОСТНЫЕ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 учащихся будут сформированы: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положительное отношение и интерес к урокам литературного чтения.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приобретают опыт: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внимательного отношения к собственным переживаниям, вызванным восприятием природы, произведения искусства, собственных поступков, действий других людей;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оценки своих эмоциональных реакций, поступков и действий других людей.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 xml:space="preserve">У учащихся могут быть </w:t>
      </w:r>
      <w:proofErr w:type="gramStart"/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сформированы</w:t>
      </w:r>
      <w:proofErr w:type="gramEnd"/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представление о добре и зле, общих нравственных категориях;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умение соотносить жизненные наблюдения с читательскими впечатлениями;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ориентация в нравственном содержании собственных поступков и поступков других людей;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умения оценивать свое отношение к учебе;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внимание к переживаниям других людей, чувство сопереживания;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proofErr w:type="gramStart"/>
      <w:r w:rsidRPr="009C3852">
        <w:rPr>
          <w:rFonts w:ascii="Arial Narrow" w:eastAsia="Times New Roman" w:hAnsi="Arial Narrow" w:cs="Times New Roman"/>
          <w:color w:val="000000"/>
          <w:szCs w:val="24"/>
        </w:rPr>
        <w:t>• эстетическое чувство на основе знакомства с разными видами искусства, наблюдений за природой (внимательное</w:t>
      </w:r>
      <w:proofErr w:type="gramEnd"/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и вдумчивое отношение к произведениям искусства, явлениям природы).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Times New Roman"/>
          <w:color w:val="000000"/>
          <w:sz w:val="28"/>
          <w:szCs w:val="24"/>
        </w:rPr>
      </w:pP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  <w:szCs w:val="20"/>
        </w:rPr>
      </w:pPr>
      <w:r w:rsidRPr="009C3852">
        <w:rPr>
          <w:rFonts w:ascii="Arial Narrow" w:eastAsia="Times New Roman" w:hAnsi="Arial Narrow" w:cs="Times New Roman"/>
          <w:color w:val="000000"/>
          <w:sz w:val="20"/>
          <w:szCs w:val="20"/>
        </w:rPr>
        <w:t>ПРЕДМЕТНЫЕ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Речевая и читательская деятельность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научатся: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воспринимать на слух художественное произведение, определять произведенное им впечатление;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читать вслух осмысленно, передавая нужную интонацию;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пересказывать произведение кратко, выборочно, используя соответствующую лексику;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объяснять смысл названия произведения, связь его с содержанием;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вычленять фрагменты текста, нужные для ответа на поставленные вопросы;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объяснять действия персонажей;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делить произведения на части, озаглавливать их (под руководством учителя);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сравнивать героев разных произведений;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ставить вопросы к тексту.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получат возможность научиться: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 процессе размышления над произведением привлекать опыт собственных переживаний, жизненных впечатлений.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Творческая деятельность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научатся: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создавать рассказ по циклу картинок;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рассказывать прочитанную сказку от лица персонажа по данному плану с помощью учителя;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выразительно читать стихотворение и фрагменты прозаического текста перед группой.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получат возможность научиться: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читать по ролям художественное произведение;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lastRenderedPageBreak/>
        <w:t>• сочинять рассказы, загадки, сказки, продолжения прочитанных произведений;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придумывать иллюстрации к прочитанным произведениям;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создавать рассказ на заданную тему по личным впечатлениям;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 xml:space="preserve">• участвовать в </w:t>
      </w:r>
      <w:proofErr w:type="spellStart"/>
      <w:r w:rsidRPr="009C3852">
        <w:rPr>
          <w:rFonts w:ascii="Arial Narrow" w:eastAsia="Times New Roman" w:hAnsi="Arial Narrow" w:cs="Times New Roman"/>
          <w:color w:val="000000"/>
          <w:szCs w:val="24"/>
        </w:rPr>
        <w:t>инсценировании</w:t>
      </w:r>
      <w:proofErr w:type="spellEnd"/>
      <w:r w:rsidRPr="009C3852">
        <w:rPr>
          <w:rFonts w:ascii="Arial Narrow" w:eastAsia="Times New Roman" w:hAnsi="Arial Narrow" w:cs="Times New Roman"/>
          <w:color w:val="000000"/>
          <w:szCs w:val="24"/>
        </w:rPr>
        <w:t xml:space="preserve"> литературных произведений.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Литературоведческая пропедевтика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научатся: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выделять рифмы в тексте стихотворения;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получат возможность научиться: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объяснять переносное значение отдельных слов, фразеологизмов;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находить сравнения в тексте произведения;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определять особенности жанра отдельных произведений фольклора;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определять отношение автора к персонажам, определять, как оно выражено;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выделять слова действующих лиц, автора, описание внешности, поступков героев, описание пейзажа;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  <w:szCs w:val="20"/>
        </w:rPr>
      </w:pPr>
      <w:r w:rsidRPr="009C3852">
        <w:rPr>
          <w:rFonts w:ascii="Arial Narrow" w:eastAsia="Times New Roman" w:hAnsi="Arial Narrow" w:cs="Times New Roman"/>
          <w:color w:val="000000"/>
          <w:sz w:val="28"/>
          <w:szCs w:val="24"/>
        </w:rPr>
        <w:t> 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  <w:szCs w:val="20"/>
        </w:rPr>
      </w:pPr>
      <w:r w:rsidRPr="009C3852">
        <w:rPr>
          <w:rFonts w:ascii="Arial Narrow" w:eastAsia="Times New Roman" w:hAnsi="Arial Narrow" w:cs="Times New Roman"/>
          <w:color w:val="000000"/>
          <w:sz w:val="20"/>
          <w:szCs w:val="20"/>
        </w:rPr>
        <w:t>МЕТАПРЕДМЕТНЫЕ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Регулятивные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приобретают опыт: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выполнения учебных действий в устной и письменной форме;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самостоятельной оценки правильности выполненных действий, внесения корректив;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планирования своих действий в соответствии с поставленной целью (наприм</w:t>
      </w:r>
      <w:r w:rsidR="009C3852" w:rsidRPr="009C3852">
        <w:rPr>
          <w:rFonts w:ascii="Arial Narrow" w:eastAsia="Times New Roman" w:hAnsi="Arial Narrow" w:cs="Times New Roman"/>
          <w:color w:val="000000"/>
          <w:szCs w:val="24"/>
        </w:rPr>
        <w:t>ер, участие в проектной деятель</w:t>
      </w:r>
      <w:r w:rsidRPr="009C3852">
        <w:rPr>
          <w:rFonts w:ascii="Arial Narrow" w:eastAsia="Times New Roman" w:hAnsi="Arial Narrow" w:cs="Times New Roman"/>
          <w:color w:val="000000"/>
          <w:szCs w:val="24"/>
        </w:rPr>
        <w:t>ности).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Познавательные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научатся: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прогнозировать содержание произведения по его названию, ключевым словам;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самостоятельно находить значения отдельных слов в толковом словаре, помещённом в учебнике, в сносках к тексту;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получат возможность научиться: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сравнивать произведения и героев;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устанавливать причинно-следственные связи между поступками героев;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находить объяснение незнакомых слов в словаре;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находить нужные книги в библиотеке.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color w:val="000000"/>
          <w:szCs w:val="24"/>
        </w:rPr>
        <w:t>Коммуникативные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научатся</w:t>
      </w:r>
      <w:r w:rsidRPr="009C3852">
        <w:rPr>
          <w:rFonts w:ascii="Arial Narrow" w:eastAsia="Times New Roman" w:hAnsi="Arial Narrow" w:cs="Times New Roman"/>
          <w:b/>
          <w:bCs/>
          <w:i/>
          <w:iCs/>
          <w:color w:val="000000"/>
          <w:szCs w:val="24"/>
        </w:rPr>
        <w:t>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работая в паре, высказывать свое мнение, выслушивать мнение партнёра;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задавать вопросы по тексту произведения;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сотрудничать с одноклассниками, участвуя в групповой деятельности (под руководством взрослого).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bCs/>
          <w:i/>
          <w:iCs/>
          <w:color w:val="000000"/>
          <w:szCs w:val="24"/>
        </w:rPr>
        <w:t>Учащиеся получат возможность научиться: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 xml:space="preserve">• обсуждать героев литературных произведений: </w:t>
      </w:r>
      <w:proofErr w:type="gramStart"/>
      <w:r w:rsidRPr="009C3852">
        <w:rPr>
          <w:rFonts w:ascii="Arial Narrow" w:eastAsia="Times New Roman" w:hAnsi="Arial Narrow" w:cs="Times New Roman"/>
          <w:color w:val="000000"/>
          <w:szCs w:val="24"/>
        </w:rPr>
        <w:t>высказывать свое отношение</w:t>
      </w:r>
      <w:proofErr w:type="gramEnd"/>
      <w:r w:rsidRPr="009C3852">
        <w:rPr>
          <w:rFonts w:ascii="Arial Narrow" w:eastAsia="Times New Roman" w:hAnsi="Arial Narrow" w:cs="Times New Roman"/>
          <w:color w:val="000000"/>
          <w:szCs w:val="24"/>
        </w:rPr>
        <w:t>, оценивать высказывание партнера, вырабатывать общую позицию;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аргументировать собственную позицию;</w:t>
      </w:r>
    </w:p>
    <w:p w:rsidR="006522CC" w:rsidRP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20"/>
        </w:rPr>
      </w:pPr>
      <w:r w:rsidRPr="009C3852">
        <w:rPr>
          <w:rFonts w:ascii="Arial Narrow" w:eastAsia="Times New Roman" w:hAnsi="Arial Narrow" w:cs="Times New Roman"/>
          <w:color w:val="000000"/>
          <w:szCs w:val="24"/>
        </w:rPr>
        <w:t>• получать нужную информацию, задавая вопросы старшим;</w:t>
      </w:r>
      <w:r w:rsidR="009C3852" w:rsidRPr="009C3852">
        <w:rPr>
          <w:rFonts w:ascii="Arial Narrow" w:eastAsia="Times New Roman" w:hAnsi="Arial Narrow" w:cs="Times New Roman"/>
          <w:color w:val="000000"/>
          <w:szCs w:val="24"/>
        </w:rPr>
        <w:t xml:space="preserve"> сопоставлять полученные ответы</w:t>
      </w:r>
    </w:p>
    <w:p w:rsidR="009C3852" w:rsidRDefault="006522CC" w:rsidP="009C3852">
      <w:pPr>
        <w:spacing w:after="0" w:line="240" w:lineRule="auto"/>
        <w:ind w:left="142"/>
        <w:rPr>
          <w:rFonts w:ascii="Arial Narrow" w:eastAsia="Times New Roman" w:hAnsi="Arial Narrow" w:cs="Times New Roman"/>
          <w:color w:val="000000"/>
          <w:sz w:val="24"/>
          <w:szCs w:val="24"/>
        </w:rPr>
      </w:pPr>
      <w:r w:rsidRPr="009C3852">
        <w:rPr>
          <w:rFonts w:ascii="Arial Narrow" w:eastAsia="Times New Roman" w:hAnsi="Arial Narrow" w:cs="Times New Roman"/>
          <w:color w:val="000000"/>
          <w:sz w:val="24"/>
          <w:szCs w:val="24"/>
        </w:rPr>
        <w:t> </w:t>
      </w:r>
    </w:p>
    <w:p w:rsidR="00EE7A19" w:rsidRDefault="00EE7A19" w:rsidP="009C3852">
      <w:pPr>
        <w:spacing w:after="0" w:line="240" w:lineRule="auto"/>
        <w:ind w:left="142"/>
        <w:rPr>
          <w:rFonts w:ascii="Arial Narrow" w:eastAsia="Times New Roman" w:hAnsi="Arial Narrow" w:cs="Times New Roman"/>
          <w:color w:val="000000"/>
          <w:sz w:val="24"/>
          <w:szCs w:val="24"/>
        </w:rPr>
      </w:pPr>
    </w:p>
    <w:p w:rsidR="00F97EB2" w:rsidRDefault="00F97EB2" w:rsidP="009C3852">
      <w:pPr>
        <w:spacing w:after="0" w:line="240" w:lineRule="auto"/>
        <w:ind w:left="142"/>
        <w:rPr>
          <w:rFonts w:ascii="Arial Narrow" w:eastAsia="Times New Roman" w:hAnsi="Arial Narrow" w:cs="Times New Roman"/>
          <w:color w:val="000000"/>
          <w:sz w:val="32"/>
          <w:szCs w:val="32"/>
        </w:rPr>
      </w:pPr>
      <w:r w:rsidRPr="00F97EB2">
        <w:rPr>
          <w:rFonts w:ascii="Arial Narrow" w:eastAsia="Times New Roman" w:hAnsi="Arial Narrow" w:cs="Times New Roman"/>
          <w:color w:val="000000"/>
          <w:sz w:val="32"/>
          <w:szCs w:val="32"/>
        </w:rPr>
        <w:t>Календарно-тематическое планирование</w:t>
      </w:r>
      <w:r>
        <w:rPr>
          <w:rFonts w:ascii="Arial Narrow" w:eastAsia="Times New Roman" w:hAnsi="Arial Narrow" w:cs="Times New Roman"/>
          <w:color w:val="000000"/>
          <w:sz w:val="32"/>
          <w:szCs w:val="32"/>
        </w:rPr>
        <w:t xml:space="preserve"> литературное чтение 2 класс</w:t>
      </w:r>
    </w:p>
    <w:p w:rsidR="00F97EB2" w:rsidRDefault="00F97EB2" w:rsidP="009C3852">
      <w:pPr>
        <w:spacing w:after="0" w:line="240" w:lineRule="auto"/>
        <w:ind w:left="142"/>
        <w:rPr>
          <w:rFonts w:ascii="Arial Narrow" w:eastAsia="Times New Roman" w:hAnsi="Arial Narrow" w:cs="Times New Roman"/>
          <w:color w:val="000000"/>
          <w:sz w:val="32"/>
          <w:szCs w:val="32"/>
        </w:rPr>
      </w:pPr>
      <w:r>
        <w:rPr>
          <w:rFonts w:ascii="Arial Narrow" w:eastAsia="Times New Roman" w:hAnsi="Arial Narrow" w:cs="Times New Roman"/>
          <w:color w:val="000000"/>
          <w:sz w:val="32"/>
          <w:szCs w:val="32"/>
        </w:rPr>
        <w:t xml:space="preserve">Автор </w:t>
      </w:r>
      <w:proofErr w:type="spellStart"/>
      <w:r>
        <w:rPr>
          <w:rFonts w:ascii="Arial Narrow" w:eastAsia="Times New Roman" w:hAnsi="Arial Narrow" w:cs="Times New Roman"/>
          <w:color w:val="000000"/>
          <w:sz w:val="32"/>
          <w:szCs w:val="32"/>
        </w:rPr>
        <w:t>Э.Э.Кац</w:t>
      </w:r>
      <w:proofErr w:type="spellEnd"/>
    </w:p>
    <w:p w:rsidR="00EE7A19" w:rsidRPr="00F97EB2" w:rsidRDefault="00F97EB2" w:rsidP="009C3852">
      <w:pPr>
        <w:spacing w:after="0" w:line="240" w:lineRule="auto"/>
        <w:ind w:left="142"/>
        <w:rPr>
          <w:rFonts w:ascii="Arial Narrow" w:eastAsia="Times New Roman" w:hAnsi="Arial Narrow" w:cs="Calibri"/>
          <w:color w:val="000000"/>
          <w:sz w:val="32"/>
          <w:szCs w:val="32"/>
        </w:rPr>
        <w:sectPr w:rsidR="00EE7A19" w:rsidRPr="00F97EB2" w:rsidSect="009C3852">
          <w:headerReference w:type="default" r:id="rId9"/>
          <w:pgSz w:w="11906" w:h="16838"/>
          <w:pgMar w:top="851" w:right="425" w:bottom="1134" w:left="1134" w:header="425" w:footer="709" w:gutter="0"/>
          <w:cols w:space="708"/>
          <w:docGrid w:linePitch="360"/>
        </w:sectPr>
      </w:pPr>
      <w:r w:rsidRPr="00F97EB2">
        <w:rPr>
          <w:rFonts w:ascii="Arial Narrow" w:eastAsia="Times New Roman" w:hAnsi="Arial Narrow" w:cs="Times New Roman"/>
          <w:color w:val="000000"/>
          <w:sz w:val="32"/>
          <w:szCs w:val="32"/>
        </w:rPr>
        <w:t xml:space="preserve"> </w:t>
      </w:r>
      <w:r>
        <w:rPr>
          <w:rFonts w:ascii="Arial Narrow" w:eastAsia="Times New Roman" w:hAnsi="Arial Narrow" w:cs="Times New Roman"/>
          <w:color w:val="000000"/>
          <w:sz w:val="32"/>
          <w:szCs w:val="32"/>
        </w:rPr>
        <w:t>136 часов 4 часа в неделю</w:t>
      </w:r>
    </w:p>
    <w:tbl>
      <w:tblPr>
        <w:tblpPr w:leftFromText="180" w:rightFromText="180" w:vertAnchor="text" w:tblpX="250" w:tblpY="1"/>
        <w:tblOverlap w:val="never"/>
        <w:tblW w:w="15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1198"/>
        <w:gridCol w:w="90"/>
        <w:gridCol w:w="3402"/>
        <w:gridCol w:w="1559"/>
        <w:gridCol w:w="2478"/>
        <w:gridCol w:w="74"/>
        <w:gridCol w:w="3402"/>
        <w:gridCol w:w="2514"/>
      </w:tblGrid>
      <w:tr w:rsidR="00EE7A19" w:rsidRPr="00EE7A19" w:rsidTr="00EE7A19">
        <w:trPr>
          <w:trHeight w:val="179"/>
        </w:trPr>
        <w:tc>
          <w:tcPr>
            <w:tcW w:w="556" w:type="dxa"/>
            <w:vMerge w:val="restart"/>
            <w:vAlign w:val="center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198" w:type="dxa"/>
            <w:vMerge w:val="restart"/>
            <w:tcBorders>
              <w:bottom w:val="nil"/>
            </w:tcBorders>
            <w:vAlign w:val="center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урок, стр. учебника, тетради</w:t>
            </w:r>
          </w:p>
        </w:tc>
        <w:tc>
          <w:tcPr>
            <w:tcW w:w="3492" w:type="dxa"/>
            <w:gridSpan w:val="2"/>
            <w:vMerge w:val="restart"/>
            <w:vAlign w:val="center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Решаемые проблемы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(цели урока)</w:t>
            </w:r>
          </w:p>
        </w:tc>
        <w:tc>
          <w:tcPr>
            <w:tcW w:w="10027" w:type="dxa"/>
            <w:gridSpan w:val="5"/>
            <w:vAlign w:val="center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Планируемые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 в соответствии с ФГОС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A19" w:rsidRPr="00EE7A19" w:rsidTr="00EE7A19">
        <w:trPr>
          <w:trHeight w:val="172"/>
        </w:trPr>
        <w:tc>
          <w:tcPr>
            <w:tcW w:w="556" w:type="dxa"/>
            <w:vMerge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8" w:type="dxa"/>
            <w:vMerge/>
            <w:tcBorders>
              <w:bottom w:val="nil"/>
            </w:tcBorders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2" w:type="dxa"/>
            <w:gridSpan w:val="2"/>
            <w:vMerge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Понятия</w:t>
            </w:r>
          </w:p>
        </w:tc>
        <w:tc>
          <w:tcPr>
            <w:tcW w:w="2478" w:type="dxa"/>
            <w:vAlign w:val="center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Предметные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результаты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УУД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Личностные результаты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9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Знакомство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 учебником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Часть 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</w:t>
            </w:r>
          </w:p>
        </w:tc>
        <w:tc>
          <w:tcPr>
            <w:tcW w:w="349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Как развить  внимание к структуре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книги, к информации, помещённой на титульном листе, в предисловии, оглавлении?  Как сформировать умение пользоваться толковым словарём? Как актуализировать летние впечатления? Как сформировать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умения воспроизводить их в устной речи, демонстрировать результаты творческой деятельности?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Учебник.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Условные обозначения.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Титульный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лист, аннотация, предисловие, послесловие</w:t>
            </w:r>
          </w:p>
        </w:tc>
        <w:tc>
          <w:tcPr>
            <w:tcW w:w="247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ориентироваться в структуре и содержании книги по титульным данным, аннотациям, предисловию и послесловию. 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П–умение строить логически рассуждения.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формой речи.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Родины, осознание этнической принадлежности.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9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С. П. Щипачёв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SchoolBookC-Bold" w:eastAsia="Calibri" w:hAnsi="SchoolBookC-Bold" w:cs="SchoolBookC-Bold"/>
                <w:b/>
                <w:bCs/>
                <w:sz w:val="20"/>
                <w:szCs w:val="20"/>
                <w:lang w:eastAsia="en-US"/>
              </w:rPr>
              <w:t>«</w:t>
            </w: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Подсолнух»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</w:t>
            </w:r>
          </w:p>
        </w:tc>
        <w:tc>
          <w:tcPr>
            <w:tcW w:w="349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Как овладеть  «технологией» осмысленного выразительного чтения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лирического произведения? Как развить внимание к слову в поэтическом тексте?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произведение. Пауза, логическое ударение.</w:t>
            </w:r>
          </w:p>
        </w:tc>
        <w:tc>
          <w:tcPr>
            <w:tcW w:w="247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произношения.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выделенные учителем ориентиры действия при освоении нового художественного текста.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находить нужную информацию, используя словари, помещённые в учебнике.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аргументировать собственную позицию и координировать её с позицией партнера.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ней, эстетические чувства на основе знакомства с художественной культурой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9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И. З. Суриков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«Степь» (</w:t>
            </w:r>
            <w:r w:rsidRPr="00EE7A19">
              <w:rPr>
                <w:rFonts w:eastAsia="Calibri" w:cstheme="minorHAnsi"/>
                <w:i/>
                <w:iCs/>
                <w:sz w:val="20"/>
                <w:szCs w:val="20"/>
                <w:lang w:eastAsia="en-US"/>
              </w:rPr>
              <w:t>отрывок</w:t>
            </w:r>
            <w:r w:rsidRPr="00EE7A19">
              <w:rPr>
                <w:rFonts w:eastAsia="Calibri" w:cstheme="minorHAnsi"/>
                <w:sz w:val="20"/>
                <w:szCs w:val="20"/>
                <w:lang w:eastAsia="en-US"/>
              </w:rPr>
              <w:t>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6-7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SchoolBookC-Bold" w:eastAsia="Calibri" w:hAnsi="SchoolBookC-Bold" w:cs="SchoolBookC-Bold"/>
                <w:b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4-6</w:t>
            </w:r>
          </w:p>
        </w:tc>
        <w:tc>
          <w:tcPr>
            <w:tcW w:w="349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Как развивать внимание к смыслу отдельных слов и словосочетаний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 поэтическом тексте?  Как сформировать умение рассказывать 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зрительных и звуковых </w:t>
            </w:r>
            <w:proofErr w:type="gramStart"/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впечатлениях</w:t>
            </w:r>
            <w:proofErr w:type="gramEnd"/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 переданных поэтом?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Как сформировать умения выразительно читать лирическое произведение, определять место паузы, способ выделения слов?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Как развивать внимание к ритму стихотворения? Как сопоставить картины природы в стихотворениях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EE7A19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lastRenderedPageBreak/>
              <w:t>разных поэтов?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Лирическое произведение. Пауза, логическое ударение,  интонирование, темп речи.</w:t>
            </w:r>
          </w:p>
        </w:tc>
        <w:tc>
          <w:tcPr>
            <w:tcW w:w="247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выделенные учителем ориентиры действия при освоении нового художественного текста.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находить нужную информацию, используя словари, помещённые в учебнике.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аргументировать собственную позицию и координировать её с позицией партнера.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ней, эстетические чувства на основе знакомства с художественной культурой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19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И.С. Соколов-Микитов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Вертушинка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8-9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6-7</w:t>
            </w:r>
          </w:p>
        </w:tc>
        <w:tc>
          <w:tcPr>
            <w:tcW w:w="349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 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текстом: пересказывать отдельные части рассказа, выделять в тексте фрагменты, необходимые для ответа на вопрос?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позиции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автора и способу её выражения.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рассказывать по предложенному плану?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Рассказ, позиция автора, план рассказа.</w:t>
            </w:r>
          </w:p>
        </w:tc>
        <w:tc>
          <w:tcPr>
            <w:tcW w:w="247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прогнозировать содержание произведения по его заглавию, иллюстрациям; находить ключевые слова, определять основную мысль прочитанного, выражать её своими словами.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 умение выполнять учебные действия в устной и письменной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находить нужную информацию, используя словари, помещённые в учебнике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 умение аргументировать собственную позицию и координировать её с позицией партнёров при выработке решения.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ней, эстетические чувства на основе знакомства с художественной литературой.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9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И.С. Соколов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-М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икитов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Вертушинка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8-9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6-7</w:t>
            </w:r>
          </w:p>
        </w:tc>
        <w:tc>
          <w:tcPr>
            <w:tcW w:w="349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выделять в тексте фрагменты, необходимые для ответа на вопрос? Как сформировать умение рассказывать по предложенному плану?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Рассказ, план.</w:t>
            </w:r>
          </w:p>
        </w:tc>
        <w:tc>
          <w:tcPr>
            <w:tcW w:w="247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с соблюдением норм литературного произношения правильным интонированием, использованием логических ударений и темпа речи.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П-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точно и последовательно передавать партнёру необходимую информацию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ней, эстетические чувства на основе знакомства с художественной литературой.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9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О. О.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Дриз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«Кончилось лето»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С.10-11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7-8</w:t>
            </w:r>
          </w:p>
        </w:tc>
        <w:tc>
          <w:tcPr>
            <w:tcW w:w="349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познакомить со сравнением как художественным приёмом?  Как сформировать умения замечать похожие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черты в предметах и явлениях,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рассказывать о собственных впечатлениях?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 – художественный приём</w:t>
            </w:r>
          </w:p>
        </w:tc>
        <w:tc>
          <w:tcPr>
            <w:tcW w:w="2478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произведение с соблюдением норм литературного произношения правильным интонированием,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прочитанного.</w:t>
            </w:r>
          </w:p>
        </w:tc>
        <w:tc>
          <w:tcPr>
            <w:tcW w:w="3476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мнение партнёра, отличное от собственного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ней, эстетические чувства на основе знакомства с художественной литературой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М. М. Пришвин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«Полянка в лесу»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12-13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состоянию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Рассказчика? Как сформировать умения объяснять действия персонажей, аргументировать сделанные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выводы?  Как сформировать умения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создавать рассказы на основании впечатлений от прочитанного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Состояние рассказчика, впечатление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прочитанного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с соблюдением норм литературного произношения правильным интонированием.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П-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выделять существенную информацию из текста; находить нужную информацию по словарю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К-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точно и последовательно передавать необходимую информацию партнёру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Майков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«Осень»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отрывок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С.14-15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10-11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находить в тексте слова и словосочетания, позволяющие ответить на поставленный вопрос? Как познакомить со звучанием нового (трёхсложного) ритма?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Трёхсложный ритм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Р-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выполнять учебные действия в устной и письменной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П-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находить нужную информацию, выделять существенную информацию из текста; устанавливать аналогии.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мнение партнёра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«Уж небо осенью дышало…»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С.16-17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11-12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рассказывать о жизненных впечатлениях? Как сформировать умения выразительно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читать лирическое произведение, заучивать стихотворение,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выбранное самостоятельно?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логическое ударение, пауза, ритм.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приёмам заучивания наизусть и выразительного чтения стихотворения.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находить нужную информацию, используя текст, словари, помещённые в учебнике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К. Г. Паустовский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«Прощание с летом»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(отрывок)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18-19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13-14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собственным чувствам, вызванным литературным произведением, к точности слова, использованного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писателем? Как обучить созданию рассказа по аналогии с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прочитанным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записи его?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Аналогия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с соблюдением норм литературного произношения, освоят приёмы заучивания наизусть и выразительного чтения стихотворения.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находить нужную информацию, используя словари, помещённые в учебнике;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мнения партнёров, отличные от собственных 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ней,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Осень в произведениях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русских писателей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поэтов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читательский интерес? Обеспечить условия для соотнесения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жизненных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 читательских впечатлений?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умение выразительно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читать художественный текст?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Читательский интерес, жизненные впечатления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осуществлять поиск книг (произведений) по заданным требованиям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сравнивать произведения, классифицировать произведения по заданным критериям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оказывать в сотрудничестве необходимую взаимопомощь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И. И. Машков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«Натюрмор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т. Камелия»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20-21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эстетическую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оценку произведения изобразительного искусства? Как развить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внимание к деталям изображённых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 картине предметов? Как развить воображение, речь, обогатить словарь?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Картинная галерея, натюрморт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создавать устное высказывание с выражением личного отношения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изображенному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аргументировать свою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позицию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Статья о песнях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на тоненький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ледок…»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песенка)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26-27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15-16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сообщить сведения о песне как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виде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народного творчества? Как развить внимание к настроению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песни, позиции её создателей,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форме слова как способу выражения этой позиции? Как сформировать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умения передавать эмоциональную окрашенность произведения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чтении? Как развить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творческое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воображения?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Песня как вид народного творчества.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Сказки, пословицы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разных жанров с листа и по памяти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помещённые в учебнике;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точно и последовательно передавать партнёру необходимую информацию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Родины, осознание этнической принадлежности.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«Ходит конь по бережку…»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песенка)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28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15-16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придумывать по аналогии продолжение народной песни; рассказывать о персонаже по предложенному плану;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рисовать иллюстрации, сочинять мелодии к народной песне?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Песня как вид народного творчества.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Иллюстрация, мелодия.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разных жанров с листа и по памяти.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помещённые в учебнике;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оказывать в сотрудничестве необходимую взаимопомощь, осуществлять взаимоконтроль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Родины, осознание этнической принадлежности.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«Заинька, где ты был…»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песенка)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С.29-31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15-16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передавать эмоциональную окрашенность произведения при чтении; рисовать иллюстрации, сочинять мелодии к народной песне; заучивать наизусть песню по собственному выбору?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Песня как вид народного творчества.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Иллюстрация, мелодия.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разных жанров с листа и по памяти.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помещённые в учебнике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осуществлять взаимоконтроль, распределять работу в паре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«Спляшем!» (шотландск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ая народная песенка)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«Разговор лягушек»,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«Сенокос»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чешские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народные песенки)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С.32-33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16-17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сформировать умение анализировать настроение песни,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позиции её создателей, форму слова как способ выражения этой позиции; передавать эмоциональную окрашенность произведения при чтении; придумывать по аналогии продолжение народной песни?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Песня как вид народного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творчества.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Иллюстрация, мелодия.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Научатся читать произведения разных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жанров с листа и по памяти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осуществлять взаимоконтроль, распределять работу в паре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Толерантное отношение к представителям разных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народов,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С. Я. Маршак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«Дом, который построил Джек»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(английская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песенка)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С.34-37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знакомства с биографией, творчеством Маршака - переводчика? Как сформировать умение рассказывать о персонаже по предложенному плану; рисовать иллюстрации, сочинять мелодии к народной песне; заучивать наизусть  песню по собственному выбору?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План, пересказ, переводчик.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разных жанров с листа и по памяти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распределять работу в группе, осуществлять взаимоконтроль выполнения задания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Толерантное отношение к представителям разных народов,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Сказки народов России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«Сестрица Алёнушка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братец Иванушка»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рус_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народная сказка)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С.38-45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18-19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представление о разнообразии народностей России, осознание смысла понятия «сказка»? Как создать условия для знакомства со сказкой? Как сформировать умение пересказывать фрагменты произведения  с использованием сказочной лексики; озаглавливать отдельные части сказки; выделять нужные слова, находить реплики героев при чтении по ролям?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 русская народная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  с соблюдением норм литературного произношения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распределять работу в группе, осуществлять взаимоконтроль выполнения задания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Родины, осознание этнической принадлежности,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сопереживания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Сказки народов России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«Сестрица Алёнушка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братец Иванушка»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рус_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народная сказка)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С.39-45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18-19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умение анализировать внутренний мир героев русской народной сказки?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Сказка, внутренний мир героев.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разных жанров с листа и по памяти.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Чувство сопричастности с жизнью своего народа и Родины, 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сопереживания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Сказки народов России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«Сестрица Алёнушка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братец Иванушка»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рус_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ская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народная сказка)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39-45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18-19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 сформировать умение делить текст на смысловые части; пересказывать произведение по плану?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Сказка, смысловые части.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разных жанров с листа и по памяти,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устанавливать причинно-следственные связи между поступками героев произведений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оказывать в сотрудничестве необходимую взаимопомощь.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М. Васнецов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«Алёнушка»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С.76-77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знакомства с картиной, историей создания, сюжетом?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умение соотносить репродукцию картины с литературным текстом; анализировать детали, изображённые на картине, предполагать мысли, чувства персонажа; развить воображение, речь?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галерея, детали картины.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создавать устное высказывание с выражением  личного отношения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изображённому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высказывания,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Эмпатия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им,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Хаврошечка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русская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46-51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19-20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познакомить с произведением? Как сформировать умение пересказывать фрагменты текста; объяснять причины поступков героев; сравнивать персонажей  различных сказок; придумывать продолжение сказки; привлекать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читательский опыт и рассказывать о нём?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Русская народная сказка. Портрет героя,  его речь, поступки, продолжение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сказки.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Научатся читать произведение разных жанров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Чувство сопричастности с жизнью своего народа и Родины, осознание этнической принадлежности, представления об общих нравственных категориях.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Хаврошечка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русская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46-51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19-20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делить текст на смысловые части; пересказывать произведение по плану?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Русская народная сказка. Смысловые части, план, сжатый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сравнивать произведения и их героев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«Мальчик с пальчик»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С.52-55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20-21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представление о  многозначности слова, умение определять  его значение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 контексте; определять собственное отношение к героям; делить произведение на части и озаглавливать их; соотносить иллюстрации с содержанием текста?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Русская народная сказка. Многозначность слова, контекст.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«Мальчик с пальчик»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С.52-55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20-21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делить текст на смысловые части; пересказывать  произведение по плану?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Русская народная сказка. Смысловые части текста, план.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Осознание этнической принадлежности, представления об общих нравственных категориях.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«Каша из топора»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С.56-58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объяснять причины поступков, совершаемых героями; соотносить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иллюстрации с содержанием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текста; определять  значение слова в контексте; использовать в рассказе фольклорную лексику; определять отношение персонажей  друг  к другу?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Русская народная сказка. Сказки других Многозначность слова, контекст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из текста; устанавливать причинно-следственные связи между поступками героев произведения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оказывать в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сотрудничестве необходимую взаимопомощь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Осознание этнической принадлежности, представления об общих нравственных категориях.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«Кукушка»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ненецкая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С.59-60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умение анализировать и передавать  собственные переживания,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вызванным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конкретным произведением, обосновывать сделанные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фрагментами текста; рассказывать сказку от лица определённого персонажа?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сказка. Простой план.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Сжатый пересказ от лица героя.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составлять простой план изложения текста с помощью учителя, формулировать вопросы ко всему тексту и его частям;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из текста; устанавливать причинно-следственные связи между поступками герое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 произведения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моральных нормах, нравственных и безнравственных поступках.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«Три дочери»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(татарская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С.61-64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22-23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выделять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реплики персонажей при чтении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ролям; воспроизводить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отдельные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сюжетные линии; находить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тексте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фрагменты, необходимые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для ответа на вопрос; сравнивать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персонажей различных сказок;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делать вывод о главной мысли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сказка. Реплики персонажей, чтение по ролям.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из текста; устанавливать причинно-следственные связи между поступками героев произведения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оказывать в сотрудничестве необходимую взаимопомощь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моральных нормах, нравственных и безнравственных поступках.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«Три дочери»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(татарская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С.61-64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22-23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делить текст на смысловые части; пересказывать произведение по плану; определять  значение слова в контексте; использовать в рассказе фольклорную лексику; определять отношение персонажей  друг  к другу?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сказка. Части текста, план,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составлять простой план изложения текста с помощью учителя, формулировать вопросы ко всему тексту и его частям;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форме; планировать свою деятельность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«Врозь — плохо,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вместе — хорошо»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(мордовская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С.67-70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сформировать умения выделять необходимые эпизоды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текста для ответа на вопросы;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оценивать поступки персонажей, рассказывать сказку от лица разных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персонажей?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Народная сказка. Части текста, сжатый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формулировать вопросы ко всему тексту и отдельным его частям;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информацию из текста; устанавливать причинно-следственные связи между поступками героев произведения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оказывать в сотрудничестве необходимую взаимопомощь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фольклор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познакомить  с жанрами русского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фольклора? Как   сформировать умения выразительно читать понравившееся произведение; выражать своё отношение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обосновывать его?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Жанры русского фольклора.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точно и последовательно передавать информацию партнёру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сопричастности с жизнью своего народа и Родины,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проверяется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дружба» (лезгинская народная 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С.71-75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24-25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выделять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необходимые эпизоды из текста для ответа на вопросы,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читать или пересказывать их,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оценивать поступки персонажей,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обосновывая свою позицию; прогнозировать развитие сюжета, создавать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 по циклу иллюстраций?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Сюжет, развитие сюжета.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составлять простой план изложения текста с помощью учителя.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проверяется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дружба» (лезгинская народная 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С.71-75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Контрольное чтение 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анализировать  и передавать собственные переживания, вызванные конкретным произведением; понимать внутреннее состояние персонажа, обосновывать сделанные выводы фрагментами из текста; рассказывать сказку от лица определённого персонажа?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 состояние персонажа, пересказ от лица персонажа.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форме; планировать свою деятельность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моральных нормах.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«Берёзонька скрип-скрип…»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русская колыбельна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я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«Нашей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Любице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(сербская колыбельная)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С.78-79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знания о колыбельной песне как жанре фольклора; сформировать умение заучивать произведения по собственному выбору?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Колыбельная песня как жанр фольклора.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произведение разных жанров с листа и по памяти  с соблюдением норм литературного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Чувство сопричастности с жизнью своего народа и Родины, эстетические чувства на основе знакомства с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«Спи, усни, мой медвежонок…»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латышская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колыбельная)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80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эмоциональной окрашенности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Колыбельная песня как жанр фольклора.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разных жанров с листа и по памяти.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«Золотая рыба»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(индийская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С.81-86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26-27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определять причины поступков персонажей, оценивать их, выбирая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нужные слова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предложенного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списка, обосновывать свой выбор?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сказка, добро, зло.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произведение  с соблюдением норм литературного произношения,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 у разных народов.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«Золотая рыба»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(индийская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С.81-86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26-27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выделять реплики персонажей, читать по ролям, передавая интонацию говорящих; определять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основную мысль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сказка, добро, зло.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составлять простой план изложения текста с помощью учителя, формулировать вопросы ко всему тексту и отдельным его частям;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форме; планировать свою деятельность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о моральных нормах, нравственных и безнравственных поступках,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«Счастливый мальчик»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(иранская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С.87-89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27-28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находить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 тексте нужный эпизод, читать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или пересказывать его, объяснять и оценивать поступки персонажа, определять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главную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мысль произведения; пересказывать произведение от лица разных персонажей?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сказка, добро, зло, нравственные и безнравственные поступки.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составлять простой план изложения текста с помощью учителя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форме; планировать свою деятельность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 у разных народов.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«Два ленивца»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(сербская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«Век живи — век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учись» (хорватская народная сказка)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С.90-93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28-31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определять эмоциональную окрашенность произведения, аргументировать свой вывод, оценивать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персонажей, привлекать читательский опыт,  создавать сказки, развивающие поставленную в изучаемом произведении проблему?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Народная сказка, нравственные и безнравственные поступки.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выделять смысловые части текста, составлять простой план изложения текста с помощью учителя, формулировать вопросы ко всему тексту и отдельным его частям; пересказывать те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кст сж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ато.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представление о моральных нормах, нравственных и безнравственных поступках,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Пословицы о правде, 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лени, о дружбе,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 учёбе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С.94-96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31-32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углубить знания о пословице?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объяснять её смысл, соотносить содержание пословицы с поступками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героев произведений, поведением людей? Как научить создавать сказки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рассказы по мотивам пословиц?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Пословицы, смысл пословицы, ключевые слова.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находить ключевые слова, определять основную мысль прочитанного, выражать её своими словами.</w:t>
            </w:r>
            <w:proofErr w:type="gramEnd"/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Представления об общих моральных нормах, нравственных и безнравственных поступках.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Пословицы о правде, 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лени, о дружбе,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 учёбе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С.94-96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31-32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объяснять её смысл, соотносить содержание пословицы с поступками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героев произведений, поведением людей?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Пословицы, смысл пословицы, ключевые слова.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находить ключевые слова, определять основную мысль прочитанного, выражать её своими словами.</w:t>
            </w:r>
            <w:proofErr w:type="gramEnd"/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Представления об общих моральных нормах, нравственных и безнравственных поступках.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Сказки народов мира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подготовить к самостоятельной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работе с книгой под руководством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учителя и библиотекаря?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Автор книги, название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произведения.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Научатся осуществлять поиск и подбор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произведений в библиотеке по заданным параметрам.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Представление у разных народов об общих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нравственных категориях (добре и зле), представление о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И. С. Никитин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«Встреча зимы»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(отрывок)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С.110-111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33-34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поэтическому слову, его смыслу в контексте произведения, авторскому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переживанию, способу его выражения?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Познакомятся с правилами подготовки текста к выразительному чтению, умению читать  произведения с листа и по памяти.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К. Г. Паустовский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«Первый зимний день»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С.112-114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34-35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пересказывать фрагменты текста, понимать позицию автора, объяснять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слова в контексте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Поэтическое слово, логическое ударение.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Познакомятся с правилами подготовки текста к выразительному чтению,  научатся умению читать  произведения с листа и по памяти.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существенную информацию из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А. Пластов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«Первый снег»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С.124-125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рассказывать о собственных наблюдениях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природой по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предложенным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вопросам, создавать рассказ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репродукции с картины?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галерея. Пейзаж.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создавать устное высказывание с выражением личного отношения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изображённому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А. Есенин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«Пороша»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С.115-116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36-38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развивать внимание к собственной эмоциональной реакции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художественное произведение,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воспроизводить её; воссоздавать в устной речи картины,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возникшие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 чтении стихов; внимание к поэтическому слову, конкретному художественному образу?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Познакомятся с правилами подготовки текста к выразительному чтению, научатся  умению читать  произведения.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А. Есенин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«Пороша»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С.115-116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36-38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развить внимание к собственной эмоциональной реакции на художественное произведение, умение воспроизводить её; воссоздавать в устной речи картины, возникшие при чтении стихов 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умению заучивать и выразительно читать наизусть поэтические произведения.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«Опрятней модного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паркета…»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С.118-119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С.38-39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воспринимать эмоциональный настрой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поэтического произведения; выражать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устной речи впечатление от стихотворения, придумывать рассказ на заданную тему?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ритм, темп речи, логическое ударение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речи, выражая, таким образом, понимание прочитанного.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«Опрятней модного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паркета…»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С.118-119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С.38-39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создавать устное высказывание с опорой на поэтический текст, умения создавать словесные картины на основе читательских впечатлений?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ритм, темп речи, логическое ударение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заучивать и выразительно читать наизусть поэтические произведения.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И. Сладков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«Песенки подо льдом»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С.120-121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С.39-40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привлекать собственный опыт общения с природой для объяснения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поведения персонажей?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Поэтическое слово, ритм, темп речи, логическое ударение.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 и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темпа речи, выражая, таким образом, понимание прочитанного.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Я. Маршак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«Ветры, бури,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ураганы…»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отрывок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С.122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сопоставлять картины природы, созданные писателем и увиденные в жизни?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ритм, темп речи, логическое ударение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находить ключевые слова; определять основную мысль прочитанного, выражать её своими словами.</w:t>
            </w:r>
            <w:proofErr w:type="gramEnd"/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Загадки о зиме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С.122-123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осуществить знакомство с некоторыми принципами построения загадок; закрепить  знания о сравнении;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сформировать  умение сочинять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Загадка, сравнение, ключевые слова, основная мысль.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находить ключевые слова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определять основную мысль прочитанного, выражать её своими словами.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Загадки о зиме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С.122-123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осуществить знакомство с некоторыми принципами построения загадок; закрепить  знания о сравнении;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сформировать  умение сочинять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Загадка, сравнение, ключевые слова, основная мысль.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находить ключевые слова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определять основную мысль прочитанного, выражать её своими словами.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К. Д. Ушинский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«Мена»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С.130-134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прогнозировать поведение персонажа?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состоянию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поведению персонажа, к позиции автора? Как сформировать умение обосновывать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сделанный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вывод?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Подробный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выделять смысловые части текста, формулировать вопросы ко всему тексту и отдельным его частям; пересказывать текст подробно. 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представление о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«Сказка о рыбаке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 рыбке»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С.135-149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С.44-46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первичного знакомства с произведением? Как обучить выразительному чтению отрывков? Как сформировать умение работать над лексическим значением устаревших слов.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устаревшие слова.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 об общих нравственных категориях (добре и зле), представление о моральных нормах,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«Сказка о рыбаке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 рыбке»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С.135-149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С.44-46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 умения пересказывать фрагменты произведения с использованием слов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текста, определять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состояние героев, причины их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поведения; оценивать героев произведения, используя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предложенный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список слов, объяснять сделанные выводы, определять основную мысль произведения, сопоставлять персонажей авторских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народных сказок?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 об общих нравственных категориях (добре и зле), представление о моральных нормах,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«Сказка о рыбаке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 рыбке»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С.135-149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С.44-46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сформировать  умения пересказывать фрагменты произведения с использованием слов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текста, определять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состояние героев, причины их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Авторская сказка, добро и зло, 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интонированием,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точно и последовательно передавать партнёру необходимую информацию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Представление  об общих нравственных категориях (добре и зле), представление о моральных нормах,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угих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людей и сопереживание им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«Сказка о рыбаке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 рыбке»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С.145-149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С.44-46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 умения пересказывать фрагменты произведения с использованием слов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текста, определять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состояние героев, причины их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точно и последовательно передавать партнёру необходимую информацию</w:t>
            </w: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 об общих нравственных категориях (добре и зле), представление о моральных нормах, понимание чу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вств др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угих людей и сопереживание им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Зима в произведениях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русских писателей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соотносить жизненные наблюдения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читательские впечатления? Как  развить эстетические чувства?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 произведения, произведение.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осуществлять поиск и подбор произведений в библиотеке по заданным параметрам.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любви к живой природе, бережное отношение к ней, эстетические чувства на основе знакомства с художественной 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Братья Гримм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«Храбрый портной»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Часть 2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С.4-13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3—4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знакомства с произведением, для обучения выразительному чтению?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представление о моральных нормах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нравственных и безнравственных поступках.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Братья Гримм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«Храбрый портной»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С.4-13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3—4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текстом: выделять в тексте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нужный эпизод и пересказывать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его, определять причины поступков героя и оценивать их?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Авторская сказка, добро и зло, нравственные нормы. Выборочный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Научатся ориентироваться в тексте произведения, подтверждать текстом ответы на вопросы, выборочно пересказывать текст.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учитывать мнение партнёра, отличное от собственного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Представление у разных народов об общих нравственных категориях (добре и зле), представление о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Братья Гримм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«Храбрый портной»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С.4-13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3—4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текстом: выделять в тексте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нужный эпизод и пересказывать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его, определять причины поступков героя и оценивать их?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ориентироваться в тексте произведения, подтверждать текстом ответы на вопросы, выборочно пересказывать текст.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представление о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И. П.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Токмакова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«Гном»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эмоциональную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реакцию на прочитанное, умение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воспроизвести её в рассказе; развить чувство ритма? Как сформировать умения сочинять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заданной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теме; передавать в рисунке впечатления, полученные при чтении литературного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поэтическое слово, ритм, темп речи, логическое ударение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листа и по памяти 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Х. К. Андерсен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«Оле-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Лукойе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(отрывок)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С.15-21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4-5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создать условия для знакомства с произведением, развить умение предугадывать поступки героев с опорой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прочитанное?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Х. К. Андерсен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«Оле-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Лукойе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(отрывок)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С.15-21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4-5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собственное отношение к героям произведения, умение аргументировано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 выразить?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ориентироваться в тексте произведения, подтверждать текстом ответы на вопросы, выборочно пересказывать текст.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Х. К. Андерсен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«Оле-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Лукойе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(отрывок)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С.15-21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4-5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развить творческое воображение, связанное с конкретными впечатлениями от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прочитанного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ориентироваться в тексте произведения, подтверждать текстом ответы на вопросы, выборочно пересказывать текст.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Братья Гримм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«Маленькие человечки»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С.22-25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6-7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умений кратко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или подробно пересказывать нужные эпизоды, развивать отдельные сюжетные линии, актуализировать прошлый опыт общения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разными видами искусства?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владеть диалогической  формой речи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у разных народов об общих нравственных категориях (добре и зле), представление о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 «Золотой ключик, или Приключения Буратино»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С.26-31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8-9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умения выражать состояние персонажей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ролям, точно определять границы их реплик, оценивать поведение героев. Как обогатить  словарь, характеризующий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отношение героев друг к другу?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форме;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Представление о моральных  нормах, 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Главы из книги «Золотой ключик, или Приключения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Буратино»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С.26-31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8-9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сформировать умения выражать состояние персонажей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ролям, точно определять границы их реплик, оценивать поведение героев. Как обогатить  словарь, характеризующий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отношение героев друг к другу?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Авторская сказка, добро и зло, нравственные нормы. Выборочный пересказ. Портрет героя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художественного произведения.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Научатся читать произведения с соблюдением норм литературного произношения,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Представление о моральных  нормах, нравственных и безнравственных поступках; регулирование поведения в соответствии с моральными нормами  и эстетическими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 «Золотой ключик, или Приключения Буратино»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С.26-31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8-9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необходимые условия для закрепления знания произведения в игровой форме?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 Выборочный пересказ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о моральных  нормах, нравственных и безнравственных поступках; регулирование 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«Золотой ключик, или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Приключения Буратино»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пересказывать сюжет понравившейся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сказки, характеризовать главного героя, высказывать мнение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 иллюстрациях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конкретному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произведению?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 Пересказ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о моральных  нормах, нравственных и безнравственных поступках; регулирование 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А. Муха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«Плакат»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С.64-65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композиции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картины, осознание эмоционально-смысловой связи её элементов?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Картина, композиция картины, элементы картины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создавать устное высказывание с выражением личного отношения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изображённому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Хопп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«Волшебный мелок»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С.32-37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11-12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 произведения; выражать впечатления, полученные при чтении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художественного произведения?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Авторская сказка, добро и зло, нравственные нормы.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Выборочный пересказ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Научатся читать произведения с соблюдением норм литературного произношения,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форме; умение учитывать выделенные учителем ориентиры действия при освоении нового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Представление о моральных  нормах, нравственных и безнравственных поступках; регулирование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Хопп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«Волшебный мелок»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С.32-37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11-12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 произведения; выражать впечатления, полученные при чтении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художественного произведения?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форме;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о моральных  нормах, нравственных и безнравственных поступках; регулирование 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Хопп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«Волшебный мелок»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С.32-37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11-12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 произведения; выражать впечатления, полученные при чтении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художественного произведения?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форме;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Представление о моральных  нормах, нравственных и безнравственных поступках; регулирование 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Хопп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«Волшебный мелок»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С.32-37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11-12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умение использовать письменную речь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для фиксации результатов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творческой деятельности?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Авторская сказка, добро и зло,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Научатся читать произведения с соблюдением норм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форме; умение учитывать выделенные учителем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Представление о моральных  нормах, нравственных и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безнравственных поступках; регулирование поведения в соответствии с моральными нормами  и эстетическими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 «Приключения Незнайки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 друзей»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С.38-44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12-1-4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умения вычленять реплики персонажей,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верно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их интонировать при чтении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 ролям, определять причину поступков героя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 Реплики героев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листа и по памяти  с соблюдением норм литературного произношения, соотносить поступки героев с нравственными нормами, выборочному пересказу.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 «Приключения Незнайки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 друзей»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С.38-44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12-1-4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умения вычленять реплики персонажей,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верно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их интонировать при чтении по ролям, чувство юмора, интонационно передавать смешные ситуации?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 Реплики героев, юмор в произведении.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Главы из книги «Приключения Незнайки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 друзей»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С.38-44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12-1-4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сформировать умения вычленять реплики персонажей,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верно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их интонировать при чтении по ролям, чувство юмора, интонационно передавать смешные ситуации?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Авторская сказка, добро и зло, нравственные нормы. Реплики героев, юмор в произведении.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Б. В.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Заходер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«Про пана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Трулялинского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С.45-46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С.14-15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смыслу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слова, интерес к словотворчеству? Как сформировать умения характеризовать внутреннее состояние персонажей; развить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внимание к музыке стиха: ритму, рифме, звукописи?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Музыка стиха, ритм, рифма, звукопись.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Б. В.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Заходер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«Про пана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Трулялинского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С.45-46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С.14-15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смыслу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слова, интерес к словотворчеству? Как сформировать умения характеризовать внутреннее состояние персонажей; развить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внимание к музыке стиха: ритму, рифме, звукописи?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Музыка стиха, ритм, рифма, звукопись.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Дж.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Родари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«Волшебный барабан»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С.48-55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многозначности слова, выявлению его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смысла в контексте? Как сформировать собственное отношение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умение определять позицию автора в произведении? 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Многозначность слова, контекст.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Ориентация в нравственном содержании  поступков других людей; желание осуществить  нравственный выбор в соответствии моральными нормами.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Дж.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Родари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«Волшебный барабан»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С.48-55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развить умения помещать себя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вымышленную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ситуацию, продолжать предложенный сюжет?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Многозначность слова, контекст.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Ориентация в нравственном содержании  поступков других людей; желание осуществить 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нравственный выбор в соответствии моральными нормами.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Дж.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Родари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«Волшебный барабан»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С.48-55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развить умения помещать себя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вымышленную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ситуацию, продолжать предложенный сюжет?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Многозначность слова, контекст.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Ориентация в нравственном содержании  поступков других людей; желание осуществить  нравственный выбор в соответствии моральными нормами.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А. Седов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«Два медведя»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С.56-58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С.16-17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объяснять внутреннее состояние персонажей, рассказывать об их поступках,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составлять и записывать план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План произведения.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текста; выполнять учебные действия в устной   форме;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О. О.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Дриз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«Очень Высокий Человек»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С.59-63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17-18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объяснять поступки героя, его внутреннее состояние? Как развить внимание к многозначности слова,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 смыслу в контексте?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Многозначность слова, контекст. Портрет героя художественного произведения.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О. О.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Дриз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«Очень Высокий Человек»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С.59-63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17-18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обучения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сочинению сказок определённой эмоциональной окрашенности, записи их,  актуализации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прошлого читательского опыта?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Многозначность слова, контекст.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Н.Н. Носов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«Приключения Незнайки и его друзей»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рассказывать о действиях литературного героя, определять своё отношение к нему?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Аппарат книги, оформление книги.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осуществлять поиск и подбор произведений в библиотеке по заданным параметрам.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Л. А. Мей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«Баю-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баюшки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С.72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19-20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 внимания к особенностям колыбельной как поэтического жанра? Как сформировать  умения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объяснять собственное эмоциональное впечатление от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прочитанного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 работать с книгой.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Колыбельная как поэтический жанр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литературных норм. 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Майков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«Спи, дитя моё,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усни…»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И. П.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Токмакова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«Как на горке снег,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снег…»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развить  внимания к особенностям колыбельной как поэтического жанра? Как сформировать  умения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объяснять собственное эмоциональное впечатление от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прочитанного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Колыбельная как поэтический жанр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литературных норм. 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О. О.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Дриз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Нашумелись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С.74-75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 внимания к особенностям колыбельной как поэтического жанра? Как сформировать  умения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объяснять собственное эмоциональное впечатление от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прочитанного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Колыбельная как поэтический жанр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литературных норм. 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А. Л.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Барто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«Колыбельная»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С.75-76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понимать внутреннее состояние персонажа, находить нужные слова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для его определения, объяснять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смысл названия произведения?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Закрепление знаний о жанре колыбельной песни.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Колыбельная как поэтический жанр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текста;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«Фантазёры»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С.77-83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20-21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знакомства с произведением, для выявления первичного  понимания смысла?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Рассказ. Портрет героя художественного произведения, его речь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поступки, отношение автора к герою.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форме;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«Фантазёры»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С.77-83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20-21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текстом произведения? Как создать условия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обогащение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словаря, определяющего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нравственную характеристику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человека? Как создать условия для актуализации читательского опыта; развитие воображения, умения помещать себя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 вымышленную ситуацию?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Рассказ. Портрет героя художественного произведения, его речь, поступки, отношение автора к герою.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форме;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«Фантазёры»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С.77-83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Контрольное чтение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текстом произведения? Как создать условия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обогащение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словаря, определяющего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нравственную характеристику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человека? Как создать условия для актуализации читательского опыта?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Рассказ. Портрет героя художественного произведения, его речь, поступки, отношение автора к герою.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форме;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находить нужную информацию, используя словари,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А. Л.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Барто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«Олень»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С.86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23-24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выразительно читать лирическое произведение, чувствовать его ритм,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выделять рифму? Как создать условия для развития самостоятельного опыта работы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книгой?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ритм, интонация, темп, логическое ударение.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Эстетические чувства на основе знакомства с художественной культурой, способность видеть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необычное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привычном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Я. Маршак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«Чего боялся Петя?»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С.84-85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22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рассказывать о переживаниях героя,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давать им оценку, определять их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причины, сопоставлять героев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разных произведений? Как развить 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внимание к ритму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лирического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произведения?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ритм, интонация, темп, логическое ударение.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Эстетические чувства на основе знакомства с художественной культурой, способность видеть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необычное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привычном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О. Ф.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Кургузов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«Надоело летать»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С.87-89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24-25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  внимание к причинам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совершённых героями поступков,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их внутреннему состоянию, эмоциональным оттенкам слова, его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иносказательному смыслу? Как сформировать  умения  определять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собственное отношение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аргументировать его?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Рассказ. Портрет героя художественного произведения, его речь, поступки, отношение автора к герою.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Эстетические чувства на основе знакомства с художественной культурой, способность видеть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необычное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привычном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Ю. М. Владимиров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«Чудаки»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С.90-91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25-26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сформировать  умения  читать лирическое произведение, определять позицию автора? Как развить   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внимание к названию произведения, смысловым оттенкам слова?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позиция автора, смысловые оттенки слова.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аргументировать собственную позицию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«Косточка»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С.92-93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26-27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развить   внимание к внутреннему состоянию персонажа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способам его выражения?  Как сформировать  умения сопоставлять близкие по смыслу слова,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определять их значение в тексте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художественного произведения,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воспроизводить ситуацию от лица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разных персонажей?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Рассказ. Портрет героя, отношение автора к герою. Выборочный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соотносить  поступки героев с нравственными нормами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выборочно пересказывать текст.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аргументировать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собственную позицию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А. П. Гайдар </w:t>
            </w:r>
            <w:r w:rsidRPr="00EE7A1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«Совесть»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С.94-95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27-28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определять состояние персонажа, рассказывать о его действиях, выражать к ним своё отношение,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привлекать читательский опыт? 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нравственные нормы, состояние персонажа, подробный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соотносить поступки героев с нравственными нормами, подробно пересказывать текст.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Ю. Драгунский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«Друг детства»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С.96-101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28-29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 первичного знакомства с произведением,  актуализации личного опыта для более глубокого проникновения в суть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состояние персонажа, его чувства.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Ю. Драгунский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«Друг детства»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С.96-101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28-29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личности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рассказчика, развить умение сочинять рассказы по жизненным впечатлениям, ассоциирующимся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прочитанным, и записывать их? Как создать условия для обогащения словаря, определяющего чувства человека? Как осуществить работу над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выразительным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чтением прозаического текста?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состояние персонажа, его чувства.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и письменной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Ю. Драгунский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«Друг детства»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С.96-101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28-29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внимание к личности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рассказчика, развить умение сочинять рассказы по жизненным впечатлениям, ассоциирующимся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прочитанным, и записывать их? Как создать условия для обогащения словаря, определяющего чувства человека? Как осуществить работу над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выразительным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чтением прозаического текста?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план текста, выборочный пересказ.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Поэты о детях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расширить круг чтения (С. Маршак, К. Чуковский, А.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Барто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Михалков)?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сформировать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умения работать с книгой, выразительно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читать понравившееся произведение, обосновывать своё отношение к выбранному произведению?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Круг чтения, параметры книги.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осуществлять поиск и подбор произведений в библиотеке по заданным параметрам.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А. Осеева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«Волшебное слово»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С.102-106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29-30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 первичного знакомства с произведением, для воспитания нравственности, для формирования эстетических навыков?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слова вежливости, нравственные нормы.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А. Осеева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«Волшебное слово»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С.102-106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29-30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создать условии для формирования собственного отношения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умения передавать его при чтении?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выявлять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авторскую позицию, сопоставлять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героев различных произведений?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развить внимание к внутреннему состоянию героя, умение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пересказывать текст от его лица?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Прозаическое произведение, слова вежливости, нравственные нормы, поведение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героя, его мысли и чувства.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Научатся составлять план текста и пересказывать выборочно.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«Птичка»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С.107-109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30-31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текстом произведения? Как развить внимание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внутренней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жизни персонажа, умение соотносить его слова и действия?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нравственные нормы, поведение героя, его мысли и чувства.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Оценка поступков других людей; регулирование поведения в соответствии с моральными нормами  и этическими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«Птичка»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С.107-109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30-31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текстом произведения? Как развить внимание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внутренней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жизни персонажа, умение соотносить его слова и действия?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нравственные нормы, поведение героя, его мысли и чувства.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Оценка поступков других людей; регулирование поведения в соответствии с моральными нормами  и этическими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Л. Пантелеев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«Трус»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С.110-111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31-32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 развить внимание к поведению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внутреннему состоянию литературных персонажей? Как сформировать умения ориентироваться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тексте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объяснять смысл названия произведения, привлекать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жизненный и читательский опыт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для оценки поведения героев?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Прозаическое произведение, нравственные нормы, внутреннее состояние литературного персонажа.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Оценка поступков других людей; регулирование поведения в соответствии с моральными нормами  и этическими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Н. Н. Носов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«Живая шляпа»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С.112-115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С. 32-33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умения определять эмоциональную окрашенность произведения, передавать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внутреннее состояние героев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чтении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ролям, пересказывать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произведение от лица одного из персонажей?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Прозаическое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произведении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поведение героя, его мысли и чувства,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внутреннее состояние литературного персонажа, юмор. Пересказ от лица одного из персонажей.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Научатся читать произведения с соблюдением литературных норм, передавать внутреннее состояние героев и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отношение автора при чтении.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Регулирование поведения в соответствии с моральными нормами  и этическими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А. Л.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Барто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«Снегирь»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С.116-119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34--35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развить внимание к внутреннему состоянию персонажа 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способам его выражения?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сформировать умения определять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собственное отношение к герою,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прогнозировать его поступки?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пауза, логическое ударение, интонация, ритм.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А. Л.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Барто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«Снегирь»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С.116-119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34--35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определять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собственное отношение к герою,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прогнозировать его поступки?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Стихотворение, пауза, логическое ударение, интонация, ритм.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Ориентация в нравственном содержании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В. К.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Железников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«Рыцарь»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С.120-123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 произведения? Как развить внимание к внутреннему состоянию героя, определяющему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его поступки?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 состояние героя, его мысли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чувства, поступки.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Ориентация в нравственном содержании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В. К.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Железников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«Рыцарь»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С.120-123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развить воображение, умение работать с иллюстрацией, создавать собственные тексты с опорой на иллюстрацию и слова текста?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 состояние героя, его мысли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чувства, поступки.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Иллюстрация.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литературных норм, соотносить поступки героев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умение учитывать выделенные учителем ориентиры действия при освоении нового художественного текста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высказывания; делать выводы; находить нужную информацию, используя словари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Регулирование поведения в соответствии с моральными нормами  и этическими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Рассказы о детях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расширить круг чтения (Н. Носов, В. Драгунский, В.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Железников</w:t>
            </w:r>
            <w:proofErr w:type="spell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)? Как сформировать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умения работать с книгой?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Круг чтения, параметры книги.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осуществлять поиск и подбор произведений в библиотеке по заданным параметрам.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поступков,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Г. Алексин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«Первый день»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С.124-126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 первичного знакомства с произведением, для проверки первичного восприятия?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 состояние героя, его мысли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чувства, поступки.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 так и поступков других людей; регулирование поведения в соответствии  с моральными нормами  и этическими требованиями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Г. Алексин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«Первый день»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С.124-126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умение пересказывать нужные фрагменты текста. Как развить внимание к внутреннему состоянию персонажей,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умения объяснять причины их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поступков, соотносить пословицу с содержанием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Внутреннее состояние героя, его мысли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чувства,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поступки.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Научатся читать произведения с соблюдением литературных норм.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Регулирование поведения в соответствии с моральными нормами  и этическими требованиями.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Я. Маршак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«Друзья-товарищи»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С.127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умений определять эмоциональное состояние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персонажей; объяснять смысл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названия произведения; привлекать опыт собственных переживаний по аналогии с состоянием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литературного персонажа?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Внутреннее состояние героя, его мысли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чувства, поступки.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Ориентация в нравственном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содержании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 собственных поступков так и поступков других людей;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Внеклассное чтение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Х. К. Андерсен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«Сказки»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создать условия для расширения круга чтения? Как сформировать  умение пользоваться аппаратом книги; развить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внимание к оформлению книги?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Аппарат книги, оформление книги.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осуществлять поиск и подбор произведений в библиотеке по заданным параметрам.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планировать собственные действия и соотносить их с поставленной целью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осуществлять поиск необходимой информации, используя учебные пособия, фонды библиотек и Интернет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культурой, представление у разных народов об общих нравственных категориях (добре и зле), представление о моральных нормах.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«Идёт матушка-весна…»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русская народная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песня)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создать условия для приобретения знаний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народных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обрядах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обогащение словаря?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привлекать собственный опыт общения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природой,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полученные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ранее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знания, переживания при восприятии художественного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Русские народные песни, народные обряды.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«Призыв весны»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(русская народная песня)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С.136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С. 37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Как создать условия для приобретения знаний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народных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обрядах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обогащение словаря?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привлекать собственный опыт общения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природой,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полученные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ранее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знания, переживания при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восприятии художественного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Русские народные песни, народные обряды.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соотносить  поступки героев 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ориентироваться в тексте, выделять в нём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Чувство понимания и любви к живой природе.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«Сад» (русская народная песня)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С.137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Как создать условия для приобретения знаний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народных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обрядах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, обогащение словаря?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 умения привлекать собственный опыт общения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природой,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полученные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ранее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знания, переживания при восприятии художественного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Русские народные песни, народные обряды.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ориентироваться в тексте, выделять в нём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Плещеев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«Птичка»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С.138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38-39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сопоставлять описания отдельных явлений природы в разных стихотворениях, культуру чтения лирического произведения? Как развить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внимание к поэтическому ритму? Как развить внимания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переживаниям автора?  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пауза, логическое ударение, интонация, ритм, рифма.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в тексте существенную информацию, строить логические высказывания,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Плещеев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«Весна» (</w:t>
            </w:r>
            <w:r w:rsidRPr="00EE7A1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отрывок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С.138-139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38-39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умение сопоставлять описания отдельных явлений природы в разных стихотворениях, культуру чтения лирического произведения? Как развить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внимание к поэтическому ритму? Как развить внимания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переживаниям автора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пауза, логическое ударение, интонация, ритм, рифма.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соотносить  поступки героев  с нравственными нормами.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выделять в тексте существенную информацию, строить логические высказывания,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Картинная галерея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И. И. Левитан </w:t>
            </w:r>
            <w:r w:rsidRPr="00EE7A1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«Март»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С.154-155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умений понимать настроение художника, вычленять изобразительные средства, используемые им?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Настроение художника, изобразительные средства.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создавать устное высказывание с выражением  личного отношения к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изображённому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высказывания,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128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В. В. Вересаев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«Перелётные птицы»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С.140-141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39-40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работать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 текстом произведения, определять эмоциональную окрашенность произведения, передавать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её при чтении произведения?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Эмоциональная окрашенность произведения.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строить логические высказывания,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С. Пушкин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«Только что на проталинах весенних…»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С.142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40-41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выбирать, читать и пересказывать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нужные фрагменты текста, привлекать собственные наблюдения за отношением человека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природе, создавать сочинения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 своим наблюдениям?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пауза, логическое ударение, интонация, ритм, рифма.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А. Н. Толстой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«Весна»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С.143-144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41-42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вычленять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необходимые фрагменты текста, выразительно читать и пересказывать их,  рассказывать о собственных жизненных впечатлениях?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Эмоциональная окрашенность произведения.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использованием логических ударений,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выражая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таким образом понимание прочитанного,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 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Саша Чёрный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«Зелёные стихи»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С.144-145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С. 42-43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Как сформировать умения читать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передавать переживания, выраженные в нём, выделять фрагменты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текста для ответа на вопросы,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сопоставлять персонажей разных произведений?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Лирическое произведение, пауза, логическое ударение, интонация,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ритм, рифма.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Научатся читать произведения с соблюдением норм литературного произношения.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высказывания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132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Милева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«Синяя сказка»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С.146-148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43-44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умений рассказывать об отдельных персонажах, оценивать их, объяснять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смысл названия произведения,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придумывать сказки по аналогии с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прочитанным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произведения, герой произведения, его мысли, чувства, поступки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Милева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«Синяя сказка»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С.146-148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43-44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умений рассказывать об отдельных персонажах, оценивать их, объяснять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смысл названия произведения,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придумывать сказки по аналогии с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прочитанным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произведения, герой произведения, его мысли, чувства, поступки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О. Ф.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Кургузов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«Мы пишем рассказ»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С.149-151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44-46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находить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нужные фрагменты текста, пересказывать их кратко и близко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тексту, сочинять рассказ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предложенному плану, привлекать впечатления от восприятия разных видов искусства?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Краткий пересказ, пересказ близко к тексту, план.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правильным интонированием, 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О. Ф.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Кургузов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«Мы пишем рассказ»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С.149-151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44-46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находить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нужные фрагменты текста, пересказывать их кратко и близко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 тексту, сочинять рассказ </w:t>
            </w: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предложенному плану, привлекать впечатления от восприятия разных видов искусства?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Краткий пересказ, пересказ близко к тексту, план.</w:t>
            </w:r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Научатся читать произведения с соблюдением норм литературного произношения, правильным интонированием, </w:t>
            </w: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использованием логических ударений и темпа речи.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делать выводы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Эстетические чувства на основе знакомства с художественной культурой.</w:t>
            </w:r>
          </w:p>
        </w:tc>
      </w:tr>
      <w:tr w:rsidR="00EE7A19" w:rsidRPr="00EE7A19" w:rsidTr="00EE7A19">
        <w:trPr>
          <w:trHeight w:val="675"/>
        </w:trPr>
        <w:tc>
          <w:tcPr>
            <w:tcW w:w="556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136</w:t>
            </w:r>
          </w:p>
        </w:tc>
        <w:tc>
          <w:tcPr>
            <w:tcW w:w="1288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Б. В. </w:t>
            </w:r>
            <w:proofErr w:type="spell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Заходер</w:t>
            </w:r>
            <w:proofErr w:type="spellEnd"/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«Что красивей всего?»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С.152-153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Т.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С. 47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Как сформировать умения понимать эмоциональное состояние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персонажа при чтении лирического произведения, привлекать эстетические впечатления,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полученные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 восприятии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природы, различных произведений искусства, и рассказывать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об этих впечатлениях?</w:t>
            </w:r>
          </w:p>
        </w:tc>
        <w:tc>
          <w:tcPr>
            <w:tcW w:w="1559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Лирическое произведение, пауза, логическое ударение, интонация, ритм, рифма, эмоциональное состояние персонажа.</w:t>
            </w:r>
            <w:proofErr w:type="gramEnd"/>
          </w:p>
        </w:tc>
        <w:tc>
          <w:tcPr>
            <w:tcW w:w="2552" w:type="dxa"/>
            <w:gridSpan w:val="2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Научатся читать произведения с соблюдением норм литературного произношения, соотносить поступки героев с нравственными нормами</w:t>
            </w:r>
          </w:p>
        </w:tc>
        <w:tc>
          <w:tcPr>
            <w:tcW w:w="3402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выполнять учебные действия в устной    форме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анализировать, ориентироваться в тексте, выделять в тексте существенную информацию, строить логические высказывания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умение корректно строить речь при решении коммуникативных задач</w:t>
            </w:r>
          </w:p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4" w:type="dxa"/>
          </w:tcPr>
          <w:p w:rsidR="00EE7A19" w:rsidRPr="00EE7A19" w:rsidRDefault="00EE7A19" w:rsidP="00EE7A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7A19">
              <w:rPr>
                <w:rFonts w:ascii="Times New Roman" w:eastAsia="Times New Roman" w:hAnsi="Times New Roman" w:cs="Times New Roman"/>
                <w:sz w:val="20"/>
                <w:szCs w:val="20"/>
              </w:rPr>
              <w:t>Чувство понимания и любви к живой природе, бережное отношение к ней.</w:t>
            </w:r>
          </w:p>
        </w:tc>
      </w:tr>
    </w:tbl>
    <w:p w:rsidR="006522CC" w:rsidRPr="009C3852" w:rsidRDefault="006522CC" w:rsidP="009C3852">
      <w:pPr>
        <w:rPr>
          <w:rFonts w:ascii="Arial Narrow" w:hAnsi="Arial Narrow"/>
        </w:rPr>
      </w:pPr>
    </w:p>
    <w:sectPr w:rsidR="006522CC" w:rsidRPr="009C3852" w:rsidSect="00EE7A19">
      <w:pgSz w:w="16838" w:h="11906" w:orient="landscape"/>
      <w:pgMar w:top="425" w:right="1134" w:bottom="992" w:left="85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DEE" w:rsidRDefault="00B00DEE" w:rsidP="00C731CD">
      <w:pPr>
        <w:spacing w:after="0" w:line="240" w:lineRule="auto"/>
      </w:pPr>
      <w:r>
        <w:separator/>
      </w:r>
    </w:p>
  </w:endnote>
  <w:endnote w:type="continuationSeparator" w:id="0">
    <w:p w:rsidR="00B00DEE" w:rsidRDefault="00B00DEE" w:rsidP="00C73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choolBook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DEE" w:rsidRDefault="00B00DEE" w:rsidP="00C731CD">
      <w:pPr>
        <w:spacing w:after="0" w:line="240" w:lineRule="auto"/>
      </w:pPr>
      <w:r>
        <w:separator/>
      </w:r>
    </w:p>
  </w:footnote>
  <w:footnote w:type="continuationSeparator" w:id="0">
    <w:p w:rsidR="00B00DEE" w:rsidRDefault="00B00DEE" w:rsidP="00C73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A19" w:rsidRPr="00C731CD" w:rsidRDefault="00EE7A19" w:rsidP="00C731CD">
    <w:pPr>
      <w:pStyle w:val="a3"/>
      <w:jc w:val="right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5CF0"/>
    <w:multiLevelType w:val="multilevel"/>
    <w:tmpl w:val="703AE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DA920D2"/>
    <w:multiLevelType w:val="hybridMultilevel"/>
    <w:tmpl w:val="F064C364"/>
    <w:lvl w:ilvl="0" w:tplc="87C88BB4">
      <w:start w:val="1"/>
      <w:numFmt w:val="decimal"/>
      <w:pStyle w:val="4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2CC"/>
    <w:rsid w:val="001E3AB6"/>
    <w:rsid w:val="00237996"/>
    <w:rsid w:val="00475871"/>
    <w:rsid w:val="00533DB8"/>
    <w:rsid w:val="006522CC"/>
    <w:rsid w:val="006B0582"/>
    <w:rsid w:val="0085790C"/>
    <w:rsid w:val="008A0600"/>
    <w:rsid w:val="0092563B"/>
    <w:rsid w:val="009C3852"/>
    <w:rsid w:val="00B00DEE"/>
    <w:rsid w:val="00C731CD"/>
    <w:rsid w:val="00DC59A8"/>
    <w:rsid w:val="00EE7A19"/>
    <w:rsid w:val="00F97EB2"/>
    <w:rsid w:val="00FA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31CD"/>
  </w:style>
  <w:style w:type="paragraph" w:styleId="a5">
    <w:name w:val="footer"/>
    <w:basedOn w:val="a"/>
    <w:link w:val="a6"/>
    <w:uiPriority w:val="99"/>
    <w:unhideWhenUsed/>
    <w:rsid w:val="00C73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31CD"/>
  </w:style>
  <w:style w:type="numbering" w:customStyle="1" w:styleId="1">
    <w:name w:val="Нет списка1"/>
    <w:next w:val="a2"/>
    <w:semiHidden/>
    <w:unhideWhenUsed/>
    <w:rsid w:val="00EE7A19"/>
  </w:style>
  <w:style w:type="paragraph" w:customStyle="1" w:styleId="10">
    <w:name w:val="Стиль1"/>
    <w:basedOn w:val="a"/>
    <w:autoRedefine/>
    <w:rsid w:val="00EE7A19"/>
    <w:pPr>
      <w:framePr w:hSpace="180" w:wrap="around" w:vAnchor="text" w:hAnchor="text" w:x="250" w:y="1"/>
      <w:overflowPunct w:val="0"/>
      <w:autoSpaceDE w:val="0"/>
      <w:autoSpaceDN w:val="0"/>
      <w:adjustRightInd w:val="0"/>
      <w:spacing w:after="0" w:line="240" w:lineRule="auto"/>
      <w:ind w:firstLine="426"/>
      <w:suppressOverlap/>
      <w:jc w:val="both"/>
      <w:textAlignment w:val="baseline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customStyle="1" w:styleId="3">
    <w:name w:val="Стиль3"/>
    <w:basedOn w:val="10"/>
    <w:rsid w:val="00EE7A19"/>
    <w:pPr>
      <w:framePr w:wrap="around"/>
    </w:pPr>
    <w:rPr>
      <w:b w:val="0"/>
    </w:rPr>
  </w:style>
  <w:style w:type="paragraph" w:customStyle="1" w:styleId="4">
    <w:name w:val="Стиль4"/>
    <w:basedOn w:val="a"/>
    <w:rsid w:val="00EE7A19"/>
    <w:pPr>
      <w:framePr w:hSpace="180" w:wrap="around" w:vAnchor="text" w:hAnchor="text" w:x="250" w:y="1"/>
      <w:numPr>
        <w:numId w:val="2"/>
      </w:numPr>
      <w:autoSpaceDE w:val="0"/>
      <w:autoSpaceDN w:val="0"/>
      <w:adjustRightInd w:val="0"/>
      <w:spacing w:after="0" w:line="240" w:lineRule="auto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">
    <w:name w:val="Стиль6"/>
    <w:basedOn w:val="a"/>
    <w:rsid w:val="00EE7A19"/>
    <w:pPr>
      <w:framePr w:hSpace="180" w:wrap="around" w:vAnchor="text" w:hAnchor="text" w:x="250" w:y="1"/>
      <w:autoSpaceDE w:val="0"/>
      <w:autoSpaceDN w:val="0"/>
      <w:adjustRightInd w:val="0"/>
      <w:spacing w:after="0" w:line="360" w:lineRule="auto"/>
      <w:suppressOverlap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A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41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31CD"/>
  </w:style>
  <w:style w:type="paragraph" w:styleId="a5">
    <w:name w:val="footer"/>
    <w:basedOn w:val="a"/>
    <w:link w:val="a6"/>
    <w:uiPriority w:val="99"/>
    <w:unhideWhenUsed/>
    <w:rsid w:val="00C73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31CD"/>
  </w:style>
  <w:style w:type="numbering" w:customStyle="1" w:styleId="1">
    <w:name w:val="Нет списка1"/>
    <w:next w:val="a2"/>
    <w:semiHidden/>
    <w:unhideWhenUsed/>
    <w:rsid w:val="00EE7A19"/>
  </w:style>
  <w:style w:type="paragraph" w:customStyle="1" w:styleId="10">
    <w:name w:val="Стиль1"/>
    <w:basedOn w:val="a"/>
    <w:autoRedefine/>
    <w:rsid w:val="00EE7A19"/>
    <w:pPr>
      <w:framePr w:hSpace="180" w:wrap="around" w:vAnchor="text" w:hAnchor="text" w:x="250" w:y="1"/>
      <w:overflowPunct w:val="0"/>
      <w:autoSpaceDE w:val="0"/>
      <w:autoSpaceDN w:val="0"/>
      <w:adjustRightInd w:val="0"/>
      <w:spacing w:after="0" w:line="240" w:lineRule="auto"/>
      <w:ind w:firstLine="426"/>
      <w:suppressOverlap/>
      <w:jc w:val="both"/>
      <w:textAlignment w:val="baseline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customStyle="1" w:styleId="3">
    <w:name w:val="Стиль3"/>
    <w:basedOn w:val="10"/>
    <w:rsid w:val="00EE7A19"/>
    <w:pPr>
      <w:framePr w:wrap="around"/>
    </w:pPr>
    <w:rPr>
      <w:b w:val="0"/>
    </w:rPr>
  </w:style>
  <w:style w:type="paragraph" w:customStyle="1" w:styleId="4">
    <w:name w:val="Стиль4"/>
    <w:basedOn w:val="a"/>
    <w:rsid w:val="00EE7A19"/>
    <w:pPr>
      <w:framePr w:hSpace="180" w:wrap="around" w:vAnchor="text" w:hAnchor="text" w:x="250" w:y="1"/>
      <w:numPr>
        <w:numId w:val="2"/>
      </w:numPr>
      <w:autoSpaceDE w:val="0"/>
      <w:autoSpaceDN w:val="0"/>
      <w:adjustRightInd w:val="0"/>
      <w:spacing w:after="0" w:line="240" w:lineRule="auto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">
    <w:name w:val="Стиль6"/>
    <w:basedOn w:val="a"/>
    <w:rsid w:val="00EE7A19"/>
    <w:pPr>
      <w:framePr w:hSpace="180" w:wrap="around" w:vAnchor="text" w:hAnchor="text" w:x="250" w:y="1"/>
      <w:autoSpaceDE w:val="0"/>
      <w:autoSpaceDN w:val="0"/>
      <w:adjustRightInd w:val="0"/>
      <w:spacing w:after="0" w:line="360" w:lineRule="auto"/>
      <w:suppressOverlap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A4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41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18714</Words>
  <Characters>106673</Characters>
  <Application>Microsoft Office Word</Application>
  <DocSecurity>0</DocSecurity>
  <Lines>888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Школа 14</cp:lastModifiedBy>
  <cp:revision>2</cp:revision>
  <dcterms:created xsi:type="dcterms:W3CDTF">2017-09-13T04:27:00Z</dcterms:created>
  <dcterms:modified xsi:type="dcterms:W3CDTF">2017-09-13T04:27:00Z</dcterms:modified>
</cp:coreProperties>
</file>