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727" w:rsidRPr="003B4E06" w:rsidRDefault="00DA2727" w:rsidP="00304B00">
      <w:pPr>
        <w:ind w:firstLine="708"/>
        <w:rPr>
          <w:b/>
          <w:sz w:val="56"/>
          <w:szCs w:val="56"/>
        </w:rPr>
      </w:pPr>
      <w:r w:rsidRPr="003B4E06">
        <w:rPr>
          <w:b/>
          <w:sz w:val="56"/>
          <w:szCs w:val="56"/>
        </w:rPr>
        <w:t>Методы и приемы создания креативной образовательной среды на уроках английского языка в начальных классах школы</w:t>
      </w:r>
    </w:p>
    <w:p w:rsidR="009C58B2" w:rsidRPr="00304B00" w:rsidRDefault="001A6BE8" w:rsidP="00304B00">
      <w:pPr>
        <w:ind w:firstLine="708"/>
        <w:rPr>
          <w:sz w:val="28"/>
          <w:szCs w:val="28"/>
        </w:rPr>
      </w:pPr>
      <w:r w:rsidRPr="00304B00">
        <w:rPr>
          <w:sz w:val="28"/>
          <w:szCs w:val="28"/>
        </w:rPr>
        <w:t>Креативность, другими словами творчество, должно быть неотъемлемой частью педагогического процесса, а создание креативной образовательной среды – одной из первых задач, стоящих перед учителем.</w:t>
      </w:r>
      <w:r w:rsidR="00F77F62" w:rsidRPr="00304B00">
        <w:rPr>
          <w:sz w:val="28"/>
          <w:szCs w:val="28"/>
        </w:rPr>
        <w:t xml:space="preserve"> Почему важно развивать в ребенке творческую личность? Потому что </w:t>
      </w:r>
      <w:r w:rsidR="0025104D" w:rsidRPr="00304B00">
        <w:rPr>
          <w:sz w:val="28"/>
          <w:szCs w:val="28"/>
        </w:rPr>
        <w:t xml:space="preserve">миром движут идеи, в современной действительности успеха добиваются </w:t>
      </w:r>
      <w:r w:rsidR="002E4CAA" w:rsidRPr="00304B00">
        <w:rPr>
          <w:sz w:val="28"/>
          <w:szCs w:val="28"/>
        </w:rPr>
        <w:t>личности, способные к критическому мышлению, сообразительные, наблюдательные, инициативные, социально активные, не действующие по строго определенному регламенту, другими словами востребованной оказывается личность, которую можно охарактеризовать как креативную. Креативная личность может сформироваться в основном в условиях креативной деятельности в том числе учебно-познавательной в любой предметной области, включая иностранный язык</w:t>
      </w:r>
      <w:r w:rsidR="00036133" w:rsidRPr="00304B00">
        <w:rPr>
          <w:sz w:val="28"/>
          <w:szCs w:val="28"/>
        </w:rPr>
        <w:t>.</w:t>
      </w:r>
    </w:p>
    <w:p w:rsidR="00DA2727" w:rsidRDefault="002E4CAA" w:rsidP="00A76A33">
      <w:pPr>
        <w:rPr>
          <w:sz w:val="28"/>
          <w:szCs w:val="28"/>
        </w:rPr>
      </w:pPr>
      <w:r w:rsidRPr="00304B00">
        <w:rPr>
          <w:sz w:val="28"/>
          <w:szCs w:val="28"/>
        </w:rPr>
        <w:t>Проектирование иноязычной креативной дидактической среды</w:t>
      </w:r>
      <w:r w:rsidR="008D7157" w:rsidRPr="00304B00">
        <w:rPr>
          <w:sz w:val="28"/>
          <w:szCs w:val="28"/>
        </w:rPr>
        <w:t xml:space="preserve"> предполагает творческую атмосферу на уроках иностранного языка, а также заданий, требующих креативного подхода со стороны учащихся. И в процессе обучения язык выступает не как самоцель, а как средство реальной и полноценной коммуникации.  Ино</w:t>
      </w:r>
      <w:r w:rsidR="000A51C9">
        <w:rPr>
          <w:sz w:val="28"/>
          <w:szCs w:val="28"/>
        </w:rPr>
        <w:t xml:space="preserve">язычная </w:t>
      </w:r>
      <w:proofErr w:type="gramStart"/>
      <w:r w:rsidR="000A51C9">
        <w:rPr>
          <w:sz w:val="28"/>
          <w:szCs w:val="28"/>
        </w:rPr>
        <w:t xml:space="preserve">креативная </w:t>
      </w:r>
      <w:r w:rsidR="008D7157" w:rsidRPr="00304B00">
        <w:rPr>
          <w:sz w:val="28"/>
          <w:szCs w:val="28"/>
        </w:rPr>
        <w:t xml:space="preserve"> среда</w:t>
      </w:r>
      <w:proofErr w:type="gramEnd"/>
      <w:r w:rsidR="008D7157" w:rsidRPr="00304B00">
        <w:rPr>
          <w:sz w:val="28"/>
          <w:szCs w:val="28"/>
        </w:rPr>
        <w:t xml:space="preserve"> характеризуется наличием нетрадиционных методов и форм в образовательном процессе. </w:t>
      </w:r>
      <w:r w:rsidR="00DD217D" w:rsidRPr="00304B00">
        <w:rPr>
          <w:sz w:val="28"/>
          <w:szCs w:val="28"/>
        </w:rPr>
        <w:t>Примеры таких форм уроков</w:t>
      </w:r>
      <w:r w:rsidR="00820B6E" w:rsidRPr="00304B00">
        <w:rPr>
          <w:sz w:val="28"/>
          <w:szCs w:val="28"/>
        </w:rPr>
        <w:t>, учитывая в нашем случае младший школьный возраст учащихся</w:t>
      </w:r>
      <w:r w:rsidR="00D14F84">
        <w:rPr>
          <w:sz w:val="28"/>
          <w:szCs w:val="28"/>
        </w:rPr>
        <w:t xml:space="preserve">: </w:t>
      </w:r>
      <w:r w:rsidR="00DD217D" w:rsidRPr="00304B00">
        <w:rPr>
          <w:sz w:val="28"/>
          <w:szCs w:val="28"/>
        </w:rPr>
        <w:t xml:space="preserve">мини-спектакли, ролевые игры (в УМК </w:t>
      </w:r>
      <w:r w:rsidR="00DD217D" w:rsidRPr="00304B00">
        <w:rPr>
          <w:sz w:val="28"/>
          <w:szCs w:val="28"/>
          <w:lang w:val="en-US"/>
        </w:rPr>
        <w:t>Spotlight</w:t>
      </w:r>
      <w:r w:rsidR="00DD217D" w:rsidRPr="00304B00">
        <w:rPr>
          <w:sz w:val="28"/>
          <w:szCs w:val="28"/>
        </w:rPr>
        <w:t xml:space="preserve"> элементами данной формы могут служить задания </w:t>
      </w:r>
      <w:r w:rsidR="00DD217D" w:rsidRPr="00304B00">
        <w:rPr>
          <w:sz w:val="28"/>
          <w:szCs w:val="28"/>
          <w:lang w:val="en-US"/>
        </w:rPr>
        <w:t>chit</w:t>
      </w:r>
      <w:r w:rsidR="00DD217D" w:rsidRPr="00304B00">
        <w:rPr>
          <w:sz w:val="28"/>
          <w:szCs w:val="28"/>
        </w:rPr>
        <w:t>-</w:t>
      </w:r>
      <w:r w:rsidR="00DD217D" w:rsidRPr="00304B00">
        <w:rPr>
          <w:sz w:val="28"/>
          <w:szCs w:val="28"/>
          <w:lang w:val="en-US"/>
        </w:rPr>
        <w:t>chat</w:t>
      </w:r>
      <w:r w:rsidR="00DD217D" w:rsidRPr="00304B00">
        <w:rPr>
          <w:sz w:val="28"/>
          <w:szCs w:val="28"/>
        </w:rPr>
        <w:t xml:space="preserve">) </w:t>
      </w:r>
      <w:r w:rsidR="00C425DA" w:rsidRPr="00C425DA">
        <w:rPr>
          <w:sz w:val="28"/>
          <w:szCs w:val="28"/>
        </w:rPr>
        <w:t xml:space="preserve">составление </w:t>
      </w:r>
      <w:proofErr w:type="gramStart"/>
      <w:r w:rsidR="00C425DA" w:rsidRPr="00C425DA">
        <w:rPr>
          <w:sz w:val="28"/>
          <w:szCs w:val="28"/>
        </w:rPr>
        <w:t>сочинений ,</w:t>
      </w:r>
      <w:proofErr w:type="gramEnd"/>
      <w:r w:rsidR="00C425DA" w:rsidRPr="00C425DA">
        <w:rPr>
          <w:sz w:val="28"/>
          <w:szCs w:val="28"/>
        </w:rPr>
        <w:t xml:space="preserve"> рисунков на определенную тему ( в  УМК данные задания представлены</w:t>
      </w:r>
      <w:r w:rsidR="00DA2727">
        <w:rPr>
          <w:sz w:val="28"/>
          <w:szCs w:val="28"/>
        </w:rPr>
        <w:t xml:space="preserve"> в формате Портфолио и заданий </w:t>
      </w:r>
      <w:r w:rsidR="00DA2727">
        <w:rPr>
          <w:sz w:val="28"/>
          <w:szCs w:val="28"/>
          <w:lang w:val="en-US"/>
        </w:rPr>
        <w:t>Let</w:t>
      </w:r>
      <w:r w:rsidR="00DA2727" w:rsidRPr="00DA2727">
        <w:rPr>
          <w:sz w:val="28"/>
          <w:szCs w:val="28"/>
        </w:rPr>
        <w:t>’</w:t>
      </w:r>
      <w:r w:rsidR="00DA2727">
        <w:rPr>
          <w:sz w:val="28"/>
          <w:szCs w:val="28"/>
          <w:lang w:val="en-US"/>
        </w:rPr>
        <w:t>s</w:t>
      </w:r>
      <w:r w:rsidR="00DA2727" w:rsidRPr="00DA2727">
        <w:rPr>
          <w:sz w:val="28"/>
          <w:szCs w:val="28"/>
        </w:rPr>
        <w:t xml:space="preserve"> </w:t>
      </w:r>
      <w:r w:rsidR="00DA2727">
        <w:rPr>
          <w:sz w:val="28"/>
          <w:szCs w:val="28"/>
          <w:lang w:val="en-US"/>
        </w:rPr>
        <w:t>play</w:t>
      </w:r>
      <w:r w:rsidR="00DA2727" w:rsidRPr="00DA2727">
        <w:rPr>
          <w:sz w:val="28"/>
          <w:szCs w:val="28"/>
        </w:rPr>
        <w:t xml:space="preserve"> </w:t>
      </w:r>
      <w:r w:rsidR="00C425DA" w:rsidRPr="00C425DA">
        <w:rPr>
          <w:sz w:val="28"/>
          <w:szCs w:val="28"/>
        </w:rPr>
        <w:t>)</w:t>
      </w:r>
      <w:r w:rsidR="00DD217D" w:rsidRPr="00304B00">
        <w:rPr>
          <w:sz w:val="28"/>
          <w:szCs w:val="28"/>
        </w:rPr>
        <w:t xml:space="preserve">где юные артисты не </w:t>
      </w:r>
      <w:r w:rsidR="00C0409A" w:rsidRPr="00304B00">
        <w:rPr>
          <w:sz w:val="28"/>
          <w:szCs w:val="28"/>
        </w:rPr>
        <w:t>только продуктивно работают над новой лексикой, грамматикой произношением и интонацией, но также о</w:t>
      </w:r>
      <w:r w:rsidR="00DD217D" w:rsidRPr="00304B00">
        <w:rPr>
          <w:sz w:val="28"/>
          <w:szCs w:val="28"/>
        </w:rPr>
        <w:t>ткрывают в себе новые таланты</w:t>
      </w:r>
      <w:r w:rsidR="00C0409A" w:rsidRPr="00304B00">
        <w:rPr>
          <w:sz w:val="28"/>
          <w:szCs w:val="28"/>
        </w:rPr>
        <w:t xml:space="preserve">. </w:t>
      </w:r>
      <w:r w:rsidR="00A76A33" w:rsidRPr="00304B00">
        <w:rPr>
          <w:sz w:val="28"/>
          <w:szCs w:val="28"/>
        </w:rPr>
        <w:t>Также э</w:t>
      </w:r>
      <w:r w:rsidR="00C0409A" w:rsidRPr="00304B00">
        <w:rPr>
          <w:sz w:val="28"/>
          <w:szCs w:val="28"/>
        </w:rPr>
        <w:t>то могут быть</w:t>
      </w:r>
      <w:r w:rsidR="00DA2727">
        <w:rPr>
          <w:sz w:val="28"/>
          <w:szCs w:val="28"/>
        </w:rPr>
        <w:t xml:space="preserve"> составление </w:t>
      </w:r>
      <w:proofErr w:type="spellStart"/>
      <w:r w:rsidR="00DA2727">
        <w:rPr>
          <w:sz w:val="28"/>
          <w:szCs w:val="28"/>
        </w:rPr>
        <w:t>синквейнов</w:t>
      </w:r>
      <w:proofErr w:type="spellEnd"/>
      <w:r w:rsidR="00DA2727">
        <w:rPr>
          <w:sz w:val="28"/>
          <w:szCs w:val="28"/>
        </w:rPr>
        <w:t>,</w:t>
      </w:r>
      <w:r w:rsidR="00DA2727" w:rsidRPr="00DA2727">
        <w:t xml:space="preserve"> </w:t>
      </w:r>
      <w:r w:rsidR="00DA2727" w:rsidRPr="00DA2727">
        <w:rPr>
          <w:sz w:val="28"/>
          <w:szCs w:val="28"/>
        </w:rPr>
        <w:t xml:space="preserve">нахождение в ряде слов «лишнего слова» по отличающемуся признаку, группировка слов по какому-либо признаку, творческие задания по составлению стенгазет, брошюр, </w:t>
      </w:r>
      <w:proofErr w:type="gramStart"/>
      <w:r w:rsidR="00DA2727" w:rsidRPr="00DA2727">
        <w:rPr>
          <w:sz w:val="28"/>
          <w:szCs w:val="28"/>
        </w:rPr>
        <w:t>открыток  и</w:t>
      </w:r>
      <w:proofErr w:type="gramEnd"/>
      <w:r w:rsidR="00DA2727" w:rsidRPr="00DA2727">
        <w:rPr>
          <w:sz w:val="28"/>
          <w:szCs w:val="28"/>
        </w:rPr>
        <w:t xml:space="preserve"> прочее.</w:t>
      </w:r>
    </w:p>
    <w:p w:rsidR="003E74F5" w:rsidRPr="003E74F5" w:rsidRDefault="003E74F5" w:rsidP="003E74F5">
      <w:pPr>
        <w:jc w:val="center"/>
        <w:rPr>
          <w:b/>
          <w:sz w:val="36"/>
          <w:szCs w:val="36"/>
        </w:rPr>
      </w:pPr>
      <w:r w:rsidRPr="003E74F5">
        <w:rPr>
          <w:b/>
          <w:sz w:val="36"/>
          <w:szCs w:val="36"/>
        </w:rPr>
        <w:lastRenderedPageBreak/>
        <w:t xml:space="preserve">Приведем примеры реализации данных приемов и методов в </w:t>
      </w:r>
      <w:proofErr w:type="gramStart"/>
      <w:r w:rsidRPr="003E74F5">
        <w:rPr>
          <w:b/>
          <w:sz w:val="36"/>
          <w:szCs w:val="36"/>
        </w:rPr>
        <w:t xml:space="preserve">рамках </w:t>
      </w:r>
      <w:r>
        <w:rPr>
          <w:b/>
          <w:sz w:val="36"/>
          <w:szCs w:val="36"/>
        </w:rPr>
        <w:t xml:space="preserve"> темы</w:t>
      </w:r>
      <w:proofErr w:type="gramEnd"/>
      <w:r>
        <w:rPr>
          <w:b/>
          <w:sz w:val="36"/>
          <w:szCs w:val="36"/>
        </w:rPr>
        <w:t xml:space="preserve"> Модуля 6 УМК </w:t>
      </w:r>
      <w:r>
        <w:rPr>
          <w:b/>
          <w:sz w:val="36"/>
          <w:szCs w:val="36"/>
          <w:lang w:val="en-US"/>
        </w:rPr>
        <w:t>Spotlight</w:t>
      </w:r>
      <w:r w:rsidRPr="003E74F5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3 класс «</w:t>
      </w:r>
      <w:proofErr w:type="spellStart"/>
      <w:r w:rsidRPr="003E74F5">
        <w:rPr>
          <w:b/>
          <w:sz w:val="36"/>
          <w:szCs w:val="36"/>
        </w:rPr>
        <w:t>Home</w:t>
      </w:r>
      <w:proofErr w:type="spellEnd"/>
      <w:r w:rsidRPr="003E74F5">
        <w:rPr>
          <w:b/>
          <w:sz w:val="36"/>
          <w:szCs w:val="36"/>
        </w:rPr>
        <w:t xml:space="preserve"> </w:t>
      </w:r>
      <w:proofErr w:type="spellStart"/>
      <w:r w:rsidRPr="003E74F5">
        <w:rPr>
          <w:b/>
          <w:sz w:val="36"/>
          <w:szCs w:val="36"/>
        </w:rPr>
        <w:t>sweet</w:t>
      </w:r>
      <w:proofErr w:type="spellEnd"/>
      <w:r w:rsidRPr="003E74F5">
        <w:rPr>
          <w:b/>
          <w:sz w:val="36"/>
          <w:szCs w:val="36"/>
        </w:rPr>
        <w:t xml:space="preserve"> </w:t>
      </w:r>
      <w:proofErr w:type="spellStart"/>
      <w:r w:rsidRPr="003E74F5">
        <w:rPr>
          <w:b/>
          <w:sz w:val="36"/>
          <w:szCs w:val="36"/>
        </w:rPr>
        <w:t>home</w:t>
      </w:r>
      <w:proofErr w:type="spellEnd"/>
      <w:r>
        <w:rPr>
          <w:b/>
          <w:sz w:val="36"/>
          <w:szCs w:val="36"/>
        </w:rPr>
        <w:t>»:</w:t>
      </w:r>
    </w:p>
    <w:p w:rsidR="00DA2727" w:rsidRDefault="003B4E06" w:rsidP="003B4E06">
      <w:pPr>
        <w:pStyle w:val="c16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sz w:val="28"/>
          <w:szCs w:val="28"/>
        </w:rPr>
        <w:t>С</w:t>
      </w:r>
      <w:r w:rsidR="00A76A33" w:rsidRPr="00DA2727">
        <w:rPr>
          <w:sz w:val="28"/>
          <w:szCs w:val="28"/>
        </w:rPr>
        <w:t xml:space="preserve">оставление </w:t>
      </w:r>
      <w:proofErr w:type="spellStart"/>
      <w:r w:rsidR="00A76A33" w:rsidRPr="003B4E06">
        <w:rPr>
          <w:b/>
          <w:sz w:val="28"/>
          <w:szCs w:val="28"/>
        </w:rPr>
        <w:t>синквейно</w:t>
      </w:r>
      <w:r w:rsidR="00DA2727" w:rsidRPr="003B4E06">
        <w:rPr>
          <w:b/>
          <w:sz w:val="28"/>
          <w:szCs w:val="28"/>
        </w:rPr>
        <w:t>в</w:t>
      </w:r>
      <w:proofErr w:type="spellEnd"/>
      <w:r w:rsidR="00DA2727" w:rsidRPr="003B4E06">
        <w:rPr>
          <w:b/>
          <w:sz w:val="28"/>
          <w:szCs w:val="28"/>
        </w:rPr>
        <w:t>.</w:t>
      </w:r>
      <w:r w:rsidR="00DA2727">
        <w:rPr>
          <w:sz w:val="28"/>
          <w:szCs w:val="28"/>
        </w:rPr>
        <w:t xml:space="preserve"> </w:t>
      </w:r>
      <w:proofErr w:type="spellStart"/>
      <w:r w:rsidR="00DA2727">
        <w:rPr>
          <w:sz w:val="28"/>
          <w:szCs w:val="28"/>
        </w:rPr>
        <w:t>С</w:t>
      </w:r>
      <w:r w:rsidR="00DA2727">
        <w:rPr>
          <w:rStyle w:val="c0"/>
          <w:color w:val="000000"/>
          <w:sz w:val="28"/>
          <w:szCs w:val="28"/>
        </w:rPr>
        <w:t>инквейн</w:t>
      </w:r>
      <w:proofErr w:type="spellEnd"/>
      <w:r w:rsidR="00DA2727">
        <w:rPr>
          <w:rStyle w:val="c0"/>
          <w:color w:val="000000"/>
          <w:sz w:val="28"/>
          <w:szCs w:val="28"/>
        </w:rPr>
        <w:t xml:space="preserve"> пишется по определенным правилам:</w:t>
      </w:r>
    </w:p>
    <w:p w:rsidR="00DA2727" w:rsidRDefault="00DA2727" w:rsidP="00DA2727">
      <w:pPr>
        <w:pStyle w:val="c16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Первая строка</w:t>
      </w:r>
      <w:r>
        <w:rPr>
          <w:rStyle w:val="c0"/>
          <w:color w:val="000000"/>
          <w:sz w:val="28"/>
          <w:szCs w:val="28"/>
        </w:rPr>
        <w:t xml:space="preserve"> — тема </w:t>
      </w:r>
      <w:proofErr w:type="spellStart"/>
      <w:r>
        <w:rPr>
          <w:rStyle w:val="c0"/>
          <w:color w:val="000000"/>
          <w:sz w:val="28"/>
          <w:szCs w:val="28"/>
        </w:rPr>
        <w:t>синквейна</w:t>
      </w:r>
      <w:proofErr w:type="spellEnd"/>
      <w:r>
        <w:rPr>
          <w:rStyle w:val="c0"/>
          <w:color w:val="000000"/>
          <w:sz w:val="28"/>
          <w:szCs w:val="28"/>
        </w:rPr>
        <w:t>, заключает в себе одно слово (обычно существительное или местоимение), которое обозначает объект или предмет, о котором пойдет речь.</w:t>
      </w:r>
    </w:p>
    <w:p w:rsidR="00DA2727" w:rsidRDefault="00DA2727" w:rsidP="00DA2727">
      <w:pPr>
        <w:pStyle w:val="c16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Вторая строка</w:t>
      </w:r>
      <w:r>
        <w:rPr>
          <w:rStyle w:val="c0"/>
          <w:color w:val="000000"/>
          <w:sz w:val="28"/>
          <w:szCs w:val="28"/>
        </w:rPr>
        <w:t xml:space="preserve"> — два слова (чаще всего прилагательные или причастия), они дают описание признаков и свойств выбранного в </w:t>
      </w:r>
      <w:proofErr w:type="spellStart"/>
      <w:r>
        <w:rPr>
          <w:rStyle w:val="c0"/>
          <w:color w:val="000000"/>
          <w:sz w:val="28"/>
          <w:szCs w:val="28"/>
        </w:rPr>
        <w:t>синквейне</w:t>
      </w:r>
      <w:proofErr w:type="spellEnd"/>
      <w:r>
        <w:rPr>
          <w:rStyle w:val="c0"/>
          <w:color w:val="000000"/>
          <w:sz w:val="28"/>
          <w:szCs w:val="28"/>
        </w:rPr>
        <w:t xml:space="preserve"> предмета или объекта.</w:t>
      </w:r>
    </w:p>
    <w:p w:rsidR="00DA2727" w:rsidRDefault="00DA2727" w:rsidP="00DA2727">
      <w:pPr>
        <w:pStyle w:val="c16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Третья строка</w:t>
      </w:r>
      <w:r>
        <w:rPr>
          <w:rStyle w:val="c0"/>
          <w:color w:val="000000"/>
          <w:sz w:val="28"/>
          <w:szCs w:val="28"/>
        </w:rPr>
        <w:t> — образована тремя глаголами или деепричастиями, описывающими характерные действия объекта.</w:t>
      </w:r>
    </w:p>
    <w:p w:rsidR="00DA2727" w:rsidRDefault="00DA2727" w:rsidP="00DA2727">
      <w:pPr>
        <w:pStyle w:val="c16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Четвертая строка</w:t>
      </w:r>
      <w:r>
        <w:rPr>
          <w:rStyle w:val="c0"/>
          <w:color w:val="000000"/>
          <w:sz w:val="28"/>
          <w:szCs w:val="28"/>
        </w:rPr>
        <w:t xml:space="preserve"> — фраза, выражающая личное отношение автора </w:t>
      </w:r>
      <w:proofErr w:type="spellStart"/>
      <w:r>
        <w:rPr>
          <w:rStyle w:val="c0"/>
          <w:color w:val="000000"/>
          <w:sz w:val="28"/>
          <w:szCs w:val="28"/>
        </w:rPr>
        <w:t>синквейна</w:t>
      </w:r>
      <w:proofErr w:type="spellEnd"/>
      <w:r>
        <w:rPr>
          <w:rStyle w:val="c0"/>
          <w:color w:val="000000"/>
          <w:sz w:val="28"/>
          <w:szCs w:val="28"/>
        </w:rPr>
        <w:t xml:space="preserve"> к описываемому предмету или объекту.</w:t>
      </w:r>
    </w:p>
    <w:p w:rsidR="00DA2727" w:rsidRDefault="00DA2727" w:rsidP="00DA2727">
      <w:pPr>
        <w:pStyle w:val="c16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Пятая строка</w:t>
      </w:r>
      <w:r>
        <w:rPr>
          <w:rStyle w:val="c0"/>
          <w:color w:val="000000"/>
          <w:sz w:val="28"/>
          <w:szCs w:val="28"/>
        </w:rPr>
        <w:t> — синоним, обобщающий или расширяющий смысл темы или предмета (одно слово), обычно существительное, с помощью которого человек выражает свои чувства, эмоции, ассоциации.</w:t>
      </w:r>
    </w:p>
    <w:p w:rsidR="00DA2727" w:rsidRDefault="00DA2727" w:rsidP="00DA2727">
      <w:pPr>
        <w:pStyle w:val="c16"/>
        <w:shd w:val="clear" w:color="auto" w:fill="FFFFFF"/>
        <w:spacing w:before="0" w:beforeAutospacing="0" w:after="0" w:afterAutospacing="0"/>
        <w:ind w:firstLine="284"/>
        <w:jc w:val="both"/>
        <w:rPr>
          <w:rStyle w:val="c0"/>
          <w:color w:val="000000"/>
          <w:sz w:val="28"/>
          <w:szCs w:val="28"/>
        </w:rPr>
      </w:pPr>
      <w:proofErr w:type="spellStart"/>
      <w:r>
        <w:rPr>
          <w:rStyle w:val="c0"/>
          <w:color w:val="000000"/>
          <w:sz w:val="28"/>
          <w:szCs w:val="28"/>
        </w:rPr>
        <w:t>Синквейн</w:t>
      </w:r>
      <w:proofErr w:type="spellEnd"/>
      <w:r>
        <w:rPr>
          <w:rStyle w:val="c0"/>
          <w:color w:val="000000"/>
          <w:sz w:val="28"/>
          <w:szCs w:val="28"/>
        </w:rPr>
        <w:t xml:space="preserve"> — это стихотворение, которое требует синтеза информации и материала в кратких выражениях, что позволяет описывать или рефлексировать по какому-либо поводу.</w:t>
      </w:r>
    </w:p>
    <w:p w:rsidR="009C77E9" w:rsidRDefault="009C77E9" w:rsidP="009C77E9">
      <w:pPr>
        <w:pStyle w:val="c16"/>
        <w:shd w:val="clear" w:color="auto" w:fill="FFFFFF"/>
        <w:spacing w:before="0" w:beforeAutospacing="0" w:after="0" w:afterAutospacing="0"/>
        <w:ind w:firstLine="284"/>
        <w:jc w:val="center"/>
        <w:rPr>
          <w:rFonts w:ascii="Calibri" w:hAnsi="Calibri"/>
          <w:b/>
          <w:color w:val="000000"/>
          <w:sz w:val="48"/>
          <w:szCs w:val="48"/>
          <w:lang w:val="en-US"/>
        </w:rPr>
      </w:pP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4FBF59" wp14:editId="7B6CA467">
                <wp:simplePos x="0" y="0"/>
                <wp:positionH relativeFrom="column">
                  <wp:posOffset>2066571</wp:posOffset>
                </wp:positionH>
                <wp:positionV relativeFrom="paragraph">
                  <wp:posOffset>6350</wp:posOffset>
                </wp:positionV>
                <wp:extent cx="2051685" cy="679908"/>
                <wp:effectExtent l="0" t="0" r="24765" b="25400"/>
                <wp:wrapNone/>
                <wp:docPr id="1" name="Овал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1685" cy="679908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7E9" w:rsidRPr="009C77E9" w:rsidRDefault="009C77E9" w:rsidP="009C77E9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 w:rsidRPr="009C77E9">
                              <w:rPr>
                                <w:sz w:val="52"/>
                                <w:szCs w:val="52"/>
                              </w:rPr>
                              <w:t>HOME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14FBF59" id="Овал 1" o:spid="_x0000_s1026" style="position:absolute;left:0;text-align:left;margin-left:162.7pt;margin-top:.5pt;width:161.55pt;height:5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" fillcolor="white [3201]" strokecolor="#70ad47 [3209]" strokeweight="1pt">
                <v:stroke joinstyle="miter"/>
                <v:textbox>
                  <w:txbxContent>
                    <w:p w:rsidR="009C77E9" w:rsidRPr="009C77E9" w:rsidRDefault="009C77E9" w:rsidP="009C77E9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 w:rsidRPr="009C77E9">
                        <w:rPr>
                          <w:sz w:val="52"/>
                          <w:szCs w:val="52"/>
                        </w:rPr>
                        <w:t>HOME</w:t>
                      </w:r>
                    </w:p>
                  </w:txbxContent>
                </v:textbox>
              </v:oval>
            </w:pict>
          </mc:Fallback>
        </mc:AlternateContent>
      </w:r>
    </w:p>
    <w:p w:rsidR="009C77E9" w:rsidRDefault="009C77E9" w:rsidP="009C77E9">
      <w:pPr>
        <w:pStyle w:val="c16"/>
        <w:shd w:val="clear" w:color="auto" w:fill="FFFFFF"/>
        <w:spacing w:before="0" w:beforeAutospacing="0" w:after="0" w:afterAutospacing="0"/>
        <w:ind w:firstLine="284"/>
        <w:jc w:val="center"/>
        <w:rPr>
          <w:rFonts w:ascii="Calibri" w:hAnsi="Calibri"/>
          <w:b/>
          <w:color w:val="000000"/>
          <w:sz w:val="48"/>
          <w:szCs w:val="48"/>
          <w:lang w:val="en-US"/>
        </w:rPr>
      </w:pPr>
    </w:p>
    <w:p w:rsidR="003E74F5" w:rsidRPr="009C77E9" w:rsidRDefault="003E74F5" w:rsidP="009C77E9">
      <w:pPr>
        <w:pStyle w:val="c16"/>
        <w:shd w:val="clear" w:color="auto" w:fill="FFFFFF"/>
        <w:spacing w:before="0" w:beforeAutospacing="0" w:after="0" w:afterAutospacing="0"/>
        <w:ind w:firstLine="284"/>
        <w:jc w:val="center"/>
        <w:rPr>
          <w:rFonts w:ascii="Calibri" w:hAnsi="Calibri"/>
          <w:b/>
          <w:color w:val="000000"/>
          <w:sz w:val="48"/>
          <w:szCs w:val="48"/>
          <w:lang w:val="en-US"/>
        </w:rPr>
      </w:pPr>
      <w:r w:rsidRPr="009C77E9">
        <w:rPr>
          <w:rFonts w:ascii="Calibri" w:hAnsi="Calibri"/>
          <w:b/>
          <w:color w:val="000000"/>
          <w:sz w:val="48"/>
          <w:szCs w:val="48"/>
          <w:lang w:val="en-US"/>
        </w:rPr>
        <w:t>BIG</w:t>
      </w:r>
      <w:r w:rsidR="009C77E9">
        <w:rPr>
          <w:rFonts w:ascii="Calibri" w:hAnsi="Calibri"/>
          <w:b/>
          <w:color w:val="000000"/>
          <w:sz w:val="48"/>
          <w:szCs w:val="48"/>
          <w:lang w:val="en-US"/>
        </w:rPr>
        <w:t>,</w:t>
      </w:r>
      <w:r w:rsidRPr="009C77E9">
        <w:rPr>
          <w:rFonts w:ascii="Calibri" w:hAnsi="Calibri"/>
          <w:b/>
          <w:color w:val="000000"/>
          <w:sz w:val="48"/>
          <w:szCs w:val="48"/>
          <w:lang w:val="en-US"/>
        </w:rPr>
        <w:t xml:space="preserve"> SWEET</w:t>
      </w:r>
    </w:p>
    <w:p w:rsidR="003E74F5" w:rsidRPr="009C77E9" w:rsidRDefault="009C77E9" w:rsidP="009C77E9">
      <w:pPr>
        <w:pStyle w:val="c16"/>
        <w:shd w:val="clear" w:color="auto" w:fill="FFFFFF"/>
        <w:spacing w:before="0" w:beforeAutospacing="0" w:after="0" w:afterAutospacing="0"/>
        <w:ind w:firstLine="284"/>
        <w:jc w:val="center"/>
        <w:rPr>
          <w:rFonts w:ascii="Calibri" w:hAnsi="Calibri"/>
          <w:b/>
          <w:color w:val="000000"/>
          <w:sz w:val="48"/>
          <w:szCs w:val="48"/>
          <w:lang w:val="en-US"/>
        </w:rPr>
      </w:pPr>
      <w:r w:rsidRPr="009C77E9">
        <w:rPr>
          <w:rFonts w:ascii="Calibri" w:hAnsi="Calibri"/>
          <w:b/>
          <w:color w:val="000000"/>
          <w:sz w:val="48"/>
          <w:szCs w:val="48"/>
          <w:lang w:val="en-US"/>
        </w:rPr>
        <w:t>TO EAT, TO SLEEP, TO PLAY</w:t>
      </w:r>
    </w:p>
    <w:p w:rsidR="009C77E9" w:rsidRPr="009C77E9" w:rsidRDefault="009C77E9" w:rsidP="009C77E9">
      <w:pPr>
        <w:pStyle w:val="c16"/>
        <w:shd w:val="clear" w:color="auto" w:fill="FFFFFF"/>
        <w:spacing w:before="0" w:beforeAutospacing="0" w:after="0" w:afterAutospacing="0"/>
        <w:ind w:firstLine="284"/>
        <w:jc w:val="center"/>
        <w:rPr>
          <w:rFonts w:ascii="Calibri" w:hAnsi="Calibri"/>
          <w:b/>
          <w:color w:val="000000"/>
          <w:sz w:val="48"/>
          <w:szCs w:val="48"/>
          <w:lang w:val="en-US"/>
        </w:rPr>
      </w:pPr>
      <w:r w:rsidRPr="009C77E9">
        <w:rPr>
          <w:rFonts w:ascii="Calibri" w:hAnsi="Calibri"/>
          <w:b/>
          <w:color w:val="000000"/>
          <w:sz w:val="48"/>
          <w:szCs w:val="48"/>
          <w:lang w:val="en-US"/>
        </w:rPr>
        <w:t>THE PLACE WHERE MY FAMILY LIVES</w:t>
      </w:r>
    </w:p>
    <w:p w:rsidR="00DA2727" w:rsidRDefault="009C77E9" w:rsidP="009C77E9">
      <w:pPr>
        <w:pStyle w:val="a5"/>
        <w:ind w:left="787"/>
        <w:jc w:val="center"/>
        <w:rPr>
          <w:b/>
          <w:sz w:val="48"/>
          <w:szCs w:val="48"/>
          <w:lang w:val="en-US"/>
        </w:rPr>
      </w:pPr>
      <w:r w:rsidRPr="009C77E9">
        <w:rPr>
          <w:b/>
          <w:sz w:val="48"/>
          <w:szCs w:val="48"/>
          <w:lang w:val="en-US"/>
        </w:rPr>
        <w:t>HOUSE</w:t>
      </w:r>
    </w:p>
    <w:p w:rsidR="009C77E9" w:rsidRDefault="009C77E9" w:rsidP="009C77E9">
      <w:pPr>
        <w:pStyle w:val="a5"/>
        <w:ind w:left="787"/>
        <w:jc w:val="center"/>
        <w:rPr>
          <w:b/>
          <w:sz w:val="48"/>
          <w:szCs w:val="48"/>
          <w:lang w:val="en-US"/>
        </w:rPr>
      </w:pPr>
    </w:p>
    <w:p w:rsidR="009C77E9" w:rsidRDefault="009C77E9" w:rsidP="009C77E9">
      <w:pPr>
        <w:pStyle w:val="a5"/>
        <w:ind w:left="787"/>
        <w:jc w:val="center"/>
        <w:rPr>
          <w:b/>
          <w:sz w:val="48"/>
          <w:szCs w:val="48"/>
          <w:lang w:val="en-US"/>
        </w:rPr>
      </w:pPr>
    </w:p>
    <w:p w:rsidR="009C77E9" w:rsidRPr="009C77E9" w:rsidRDefault="009C77E9" w:rsidP="009C77E9">
      <w:pPr>
        <w:pStyle w:val="a5"/>
        <w:ind w:left="787"/>
        <w:jc w:val="center"/>
        <w:rPr>
          <w:b/>
          <w:sz w:val="48"/>
          <w:szCs w:val="48"/>
          <w:lang w:val="en-US"/>
        </w:rPr>
      </w:pPr>
    </w:p>
    <w:p w:rsidR="009C77E9" w:rsidRPr="00A56567" w:rsidRDefault="009C77E9" w:rsidP="00A56567">
      <w:pPr>
        <w:pStyle w:val="a5"/>
        <w:numPr>
          <w:ilvl w:val="0"/>
          <w:numId w:val="3"/>
        </w:numPr>
        <w:rPr>
          <w:sz w:val="28"/>
          <w:szCs w:val="28"/>
        </w:rPr>
      </w:pPr>
      <w:r w:rsidRPr="00A56567">
        <w:rPr>
          <w:sz w:val="28"/>
          <w:szCs w:val="28"/>
        </w:rPr>
        <w:t>«</w:t>
      </w:r>
      <w:r w:rsidRPr="00A56567">
        <w:rPr>
          <w:b/>
          <w:sz w:val="28"/>
          <w:szCs w:val="28"/>
        </w:rPr>
        <w:t>Мозговой штурм»-</w:t>
      </w:r>
      <w:r w:rsidRPr="00A56567">
        <w:rPr>
          <w:sz w:val="28"/>
          <w:szCs w:val="28"/>
        </w:rPr>
        <w:t xml:space="preserve"> прием, представляющий собой накидывание бесконечного множества идей по решению различных вопросов по заданной теме. Может иметь как устную форму (фронтальный опрос учащихся), так и письменную.</w:t>
      </w:r>
    </w:p>
    <w:p w:rsidR="009C77E9" w:rsidRDefault="009C77E9">
      <w:pPr>
        <w:rPr>
          <w:sz w:val="28"/>
          <w:szCs w:val="28"/>
        </w:rPr>
      </w:pPr>
    </w:p>
    <w:p w:rsidR="0052114C" w:rsidRDefault="003B4E06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D2DF33" wp14:editId="44C98736">
                <wp:simplePos x="0" y="0"/>
                <wp:positionH relativeFrom="column">
                  <wp:posOffset>-186513</wp:posOffset>
                </wp:positionH>
                <wp:positionV relativeFrom="paragraph">
                  <wp:posOffset>1224960</wp:posOffset>
                </wp:positionV>
                <wp:extent cx="4774018" cy="1403498"/>
                <wp:effectExtent l="38100" t="19050" r="64770" b="25400"/>
                <wp:wrapNone/>
                <wp:docPr id="3" name="Равнобедренный тре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74018" cy="1403498"/>
                        </a:xfrm>
                        <a:prstGeom prst="triangl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90925" w:rsidRPr="00C90925" w:rsidRDefault="00C90925" w:rsidP="00C90925">
                            <w:pPr>
                              <w:jc w:val="center"/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:lang w:val="en-US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90925"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:lang w:val="en-US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House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D2DF33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авнобедренный треугольник 3" o:spid="_x0000_s1027" type="#_x0000_t5" style="position:absolute;margin-left:-14.7pt;margin-top:96.45pt;width:375.9pt;height:11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" fillcolor="white [3201]" strokecolor="black [3213]" strokeweight="1pt">
                <v:textbox>
                  <w:txbxContent>
                    <w:p w:rsidR="00C90925" w:rsidRPr="00C90925" w:rsidRDefault="00C90925" w:rsidP="00C90925">
                      <w:pPr>
                        <w:jc w:val="center"/>
                        <w:rPr>
                          <w:b/>
                          <w:color w:val="262626" w:themeColor="text1" w:themeTint="D9"/>
                          <w:sz w:val="72"/>
                          <w:szCs w:val="72"/>
                          <w:lang w:val="en-US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90925">
                        <w:rPr>
                          <w:b/>
                          <w:color w:val="262626" w:themeColor="text1" w:themeTint="D9"/>
                          <w:sz w:val="72"/>
                          <w:szCs w:val="72"/>
                          <w:lang w:val="en-US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House</w:t>
                      </w:r>
                    </w:p>
                  </w:txbxContent>
                </v:textbox>
              </v:shape>
            </w:pict>
          </mc:Fallback>
        </mc:AlternateContent>
      </w:r>
      <w:r w:rsidR="009C77E9">
        <w:rPr>
          <w:sz w:val="28"/>
          <w:szCs w:val="28"/>
        </w:rPr>
        <w:t>В рамках темы Модуля 6 «</w:t>
      </w:r>
      <w:r w:rsidR="009C77E9">
        <w:rPr>
          <w:sz w:val="28"/>
          <w:szCs w:val="28"/>
          <w:lang w:val="en-US"/>
        </w:rPr>
        <w:t>Home</w:t>
      </w:r>
      <w:r w:rsidR="009C77E9" w:rsidRPr="009C77E9">
        <w:rPr>
          <w:sz w:val="28"/>
          <w:szCs w:val="28"/>
        </w:rPr>
        <w:t xml:space="preserve"> </w:t>
      </w:r>
      <w:r w:rsidR="009C77E9">
        <w:rPr>
          <w:sz w:val="28"/>
          <w:szCs w:val="28"/>
          <w:lang w:val="en-US"/>
        </w:rPr>
        <w:t>sweet</w:t>
      </w:r>
      <w:r w:rsidR="009C77E9" w:rsidRPr="009C77E9">
        <w:rPr>
          <w:sz w:val="28"/>
          <w:szCs w:val="28"/>
        </w:rPr>
        <w:t xml:space="preserve"> </w:t>
      </w:r>
      <w:r w:rsidR="009C77E9">
        <w:rPr>
          <w:sz w:val="28"/>
          <w:szCs w:val="28"/>
          <w:lang w:val="en-US"/>
        </w:rPr>
        <w:t>home</w:t>
      </w:r>
      <w:r w:rsidR="009C77E9">
        <w:rPr>
          <w:sz w:val="28"/>
          <w:szCs w:val="28"/>
        </w:rPr>
        <w:t>»</w:t>
      </w:r>
      <w:r w:rsidR="009C77E9" w:rsidRPr="009C77E9">
        <w:rPr>
          <w:sz w:val="28"/>
          <w:szCs w:val="28"/>
        </w:rPr>
        <w:t xml:space="preserve"> </w:t>
      </w:r>
      <w:r w:rsidR="000A51C9">
        <w:rPr>
          <w:sz w:val="28"/>
          <w:szCs w:val="28"/>
        </w:rPr>
        <w:t>используется метод «Мозговой штурм» с целью повторения лексики модуля. Учащимся предлагается создать аккаунт для приложения,</w:t>
      </w:r>
      <w:r w:rsidR="0052114C">
        <w:rPr>
          <w:sz w:val="28"/>
          <w:szCs w:val="28"/>
        </w:rPr>
        <w:t xml:space="preserve"> </w:t>
      </w:r>
      <w:r w:rsidR="000A51C9">
        <w:rPr>
          <w:sz w:val="28"/>
          <w:szCs w:val="28"/>
        </w:rPr>
        <w:t xml:space="preserve">страничку которого можно будет найти по </w:t>
      </w:r>
      <w:proofErr w:type="spellStart"/>
      <w:r w:rsidR="000A51C9">
        <w:rPr>
          <w:sz w:val="28"/>
          <w:szCs w:val="28"/>
        </w:rPr>
        <w:t>хэштэгам</w:t>
      </w:r>
      <w:proofErr w:type="spellEnd"/>
      <w:r w:rsidR="0052114C">
        <w:rPr>
          <w:sz w:val="28"/>
          <w:szCs w:val="28"/>
        </w:rPr>
        <w:t>, естественно, по теме дом.</w:t>
      </w:r>
      <w:r w:rsidR="004D1126">
        <w:rPr>
          <w:sz w:val="28"/>
          <w:szCs w:val="28"/>
        </w:rPr>
        <w:t xml:space="preserve"> На доске рисуется контур дома, который учащиеся заполняют словами с </w:t>
      </w:r>
      <w:proofErr w:type="spellStart"/>
      <w:r w:rsidR="004D1126">
        <w:rPr>
          <w:sz w:val="28"/>
          <w:szCs w:val="28"/>
        </w:rPr>
        <w:t>хэштэгами</w:t>
      </w:r>
      <w:proofErr w:type="spellEnd"/>
      <w:r w:rsidR="004D1126">
        <w:rPr>
          <w:sz w:val="28"/>
          <w:szCs w:val="28"/>
        </w:rPr>
        <w:t xml:space="preserve"> по теме.</w:t>
      </w:r>
    </w:p>
    <w:p w:rsidR="004D1126" w:rsidRDefault="004D1126">
      <w:pPr>
        <w:rPr>
          <w:sz w:val="28"/>
          <w:szCs w:val="28"/>
        </w:rPr>
      </w:pPr>
    </w:p>
    <w:p w:rsidR="004D1126" w:rsidRDefault="004D1126">
      <w:pPr>
        <w:rPr>
          <w:sz w:val="28"/>
          <w:szCs w:val="28"/>
        </w:rPr>
      </w:pPr>
    </w:p>
    <w:p w:rsidR="004D1126" w:rsidRDefault="004D1126">
      <w:pPr>
        <w:rPr>
          <w:sz w:val="28"/>
          <w:szCs w:val="28"/>
        </w:rPr>
      </w:pPr>
    </w:p>
    <w:p w:rsidR="004D1126" w:rsidRDefault="004D1126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3E0DDC" wp14:editId="5CA6B6E4">
                <wp:simplePos x="0" y="0"/>
                <wp:positionH relativeFrom="column">
                  <wp:posOffset>206405</wp:posOffset>
                </wp:positionH>
                <wp:positionV relativeFrom="paragraph">
                  <wp:posOffset>254384</wp:posOffset>
                </wp:positionV>
                <wp:extent cx="4167962" cy="2690037"/>
                <wp:effectExtent l="0" t="0" r="23495" b="1524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67962" cy="2690037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4ED566" id="Прямоугольник 2" o:spid="_x0000_s1026" style="position:absolute;margin-left:16.25pt;margin-top:20.05pt;width:328.2pt;height:211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" fillcolor="white [3201]" strokecolor="black [3213]" strokeweight="1pt"/>
            </w:pict>
          </mc:Fallback>
        </mc:AlternateContent>
      </w:r>
    </w:p>
    <w:p w:rsidR="004D1126" w:rsidRDefault="004D1126">
      <w:pPr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9A15992" wp14:editId="0DF5F4C2">
                <wp:simplePos x="0" y="0"/>
                <wp:positionH relativeFrom="margin">
                  <wp:posOffset>248550</wp:posOffset>
                </wp:positionH>
                <wp:positionV relativeFrom="paragraph">
                  <wp:posOffset>13926</wp:posOffset>
                </wp:positionV>
                <wp:extent cx="4114446" cy="2626242"/>
                <wp:effectExtent l="0" t="0" r="0" b="3175"/>
                <wp:wrapNone/>
                <wp:docPr id="4" name="Надпись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446" cy="262624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4D1126" w:rsidRDefault="004D1126" w:rsidP="004D1126">
                            <w:pPr>
                              <w:spacing w:line="240" w:lineRule="atLeast"/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7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#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7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sofa#fridge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7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:rsidR="004D1126" w:rsidRPr="004D1126" w:rsidRDefault="004D1126" w:rsidP="004D1126">
                            <w:pPr>
                              <w:spacing w:line="240" w:lineRule="atLeast"/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7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#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7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kitchen#bed#bathroom#door#cupboard#window#shelf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A15992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8" type="#_x0000_t202" style="position:absolute;margin-left:19.55pt;margin-top:1.1pt;width:323.95pt;height:206.8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" filled="f" stroked="f">
                <v:fill o:detectmouseclick="t"/>
                <v:textbox>
                  <w:txbxContent>
                    <w:p w:rsidR="004D1126" w:rsidRDefault="004D1126" w:rsidP="004D1126">
                      <w:pPr>
                        <w:spacing w:line="240" w:lineRule="atLeast"/>
                        <w:jc w:val="center"/>
                        <w:rPr>
                          <w:color w:val="000000" w:themeColor="text1"/>
                          <w:sz w:val="72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72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#</w:t>
                      </w:r>
                      <w:proofErr w:type="spellStart"/>
                      <w:r>
                        <w:rPr>
                          <w:color w:val="000000" w:themeColor="text1"/>
                          <w:sz w:val="72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sofa#fridge</w:t>
                      </w:r>
                      <w:proofErr w:type="spellEnd"/>
                      <w:r>
                        <w:rPr>
                          <w:color w:val="000000" w:themeColor="text1"/>
                          <w:sz w:val="72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:rsidR="004D1126" w:rsidRPr="004D1126" w:rsidRDefault="004D1126" w:rsidP="004D1126">
                      <w:pPr>
                        <w:spacing w:line="240" w:lineRule="atLeast"/>
                        <w:jc w:val="center"/>
                        <w:rPr>
                          <w:color w:val="000000" w:themeColor="text1"/>
                          <w:sz w:val="72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72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#</w:t>
                      </w:r>
                      <w:proofErr w:type="spellStart"/>
                      <w:r>
                        <w:rPr>
                          <w:color w:val="000000" w:themeColor="text1"/>
                          <w:sz w:val="72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kitchen#bed#bathroom#door#cupboard#window#shelf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D1126" w:rsidRDefault="004D1126">
      <w:pPr>
        <w:rPr>
          <w:sz w:val="28"/>
          <w:szCs w:val="28"/>
        </w:rPr>
      </w:pPr>
    </w:p>
    <w:p w:rsidR="004D1126" w:rsidRDefault="004D1126">
      <w:pPr>
        <w:rPr>
          <w:sz w:val="28"/>
          <w:szCs w:val="28"/>
        </w:rPr>
      </w:pPr>
    </w:p>
    <w:p w:rsidR="004D1126" w:rsidRDefault="004D1126">
      <w:pPr>
        <w:rPr>
          <w:sz w:val="28"/>
          <w:szCs w:val="28"/>
        </w:rPr>
      </w:pPr>
    </w:p>
    <w:p w:rsidR="004D1126" w:rsidRDefault="004D1126">
      <w:pPr>
        <w:rPr>
          <w:sz w:val="28"/>
          <w:szCs w:val="28"/>
        </w:rPr>
      </w:pPr>
    </w:p>
    <w:p w:rsidR="004D1126" w:rsidRDefault="004D1126">
      <w:pPr>
        <w:rPr>
          <w:sz w:val="28"/>
          <w:szCs w:val="28"/>
        </w:rPr>
      </w:pPr>
    </w:p>
    <w:p w:rsidR="004D1126" w:rsidRDefault="004D1126">
      <w:pPr>
        <w:rPr>
          <w:sz w:val="28"/>
          <w:szCs w:val="28"/>
        </w:rPr>
      </w:pPr>
    </w:p>
    <w:p w:rsidR="004D1126" w:rsidRDefault="004D1126">
      <w:pPr>
        <w:rPr>
          <w:sz w:val="28"/>
          <w:szCs w:val="28"/>
        </w:rPr>
      </w:pPr>
    </w:p>
    <w:p w:rsidR="004D1126" w:rsidRDefault="004D1126">
      <w:pPr>
        <w:rPr>
          <w:sz w:val="28"/>
          <w:szCs w:val="28"/>
        </w:rPr>
      </w:pPr>
    </w:p>
    <w:p w:rsidR="0052114C" w:rsidRPr="004D1126" w:rsidRDefault="004D1126">
      <w:pPr>
        <w:rPr>
          <w:sz w:val="28"/>
          <w:szCs w:val="28"/>
        </w:rPr>
      </w:pPr>
      <w:r>
        <w:rPr>
          <w:sz w:val="28"/>
          <w:szCs w:val="28"/>
        </w:rPr>
        <w:t>М</w:t>
      </w:r>
      <w:r w:rsidR="0052114C">
        <w:rPr>
          <w:sz w:val="28"/>
          <w:szCs w:val="28"/>
        </w:rPr>
        <w:t xml:space="preserve">етод «Мозговой штурм» </w:t>
      </w:r>
      <w:r>
        <w:rPr>
          <w:sz w:val="28"/>
          <w:szCs w:val="28"/>
        </w:rPr>
        <w:t>можно использовать и</w:t>
      </w:r>
      <w:r w:rsidR="0052114C">
        <w:rPr>
          <w:sz w:val="28"/>
          <w:szCs w:val="28"/>
        </w:rPr>
        <w:t xml:space="preserve"> в устной форме, который позволяет не только отработать структуры </w:t>
      </w:r>
      <w:r w:rsidR="0052114C">
        <w:rPr>
          <w:sz w:val="28"/>
          <w:szCs w:val="28"/>
          <w:lang w:val="en-US"/>
        </w:rPr>
        <w:t>There</w:t>
      </w:r>
      <w:r w:rsidR="0052114C" w:rsidRPr="0052114C">
        <w:rPr>
          <w:sz w:val="28"/>
          <w:szCs w:val="28"/>
        </w:rPr>
        <w:t xml:space="preserve"> </w:t>
      </w:r>
      <w:r w:rsidR="0052114C">
        <w:rPr>
          <w:sz w:val="28"/>
          <w:szCs w:val="28"/>
          <w:lang w:val="en-US"/>
        </w:rPr>
        <w:t>is</w:t>
      </w:r>
      <w:r w:rsidR="0052114C" w:rsidRPr="0052114C">
        <w:rPr>
          <w:sz w:val="28"/>
          <w:szCs w:val="28"/>
        </w:rPr>
        <w:t>|</w:t>
      </w:r>
      <w:r w:rsidR="0052114C">
        <w:rPr>
          <w:sz w:val="28"/>
          <w:szCs w:val="28"/>
          <w:lang w:val="en-US"/>
        </w:rPr>
        <w:t>there</w:t>
      </w:r>
      <w:r w:rsidR="0052114C" w:rsidRPr="0052114C">
        <w:rPr>
          <w:sz w:val="28"/>
          <w:szCs w:val="28"/>
        </w:rPr>
        <w:t xml:space="preserve"> </w:t>
      </w:r>
      <w:r w:rsidR="0052114C">
        <w:rPr>
          <w:sz w:val="28"/>
          <w:szCs w:val="28"/>
          <w:lang w:val="en-US"/>
        </w:rPr>
        <w:t>are</w:t>
      </w:r>
      <w:r w:rsidR="0052114C" w:rsidRPr="0052114C">
        <w:rPr>
          <w:sz w:val="28"/>
          <w:szCs w:val="28"/>
        </w:rPr>
        <w:t xml:space="preserve"> </w:t>
      </w:r>
      <w:r w:rsidR="0052114C">
        <w:rPr>
          <w:sz w:val="28"/>
          <w:szCs w:val="28"/>
        </w:rPr>
        <w:t>сразу после их грамматического разбора, но и развивает воображение</w:t>
      </w:r>
      <w:r>
        <w:rPr>
          <w:sz w:val="28"/>
          <w:szCs w:val="28"/>
        </w:rPr>
        <w:t xml:space="preserve"> учащихся! Сначала в коробочку прячется одна любая вещь, учащиеся должны проявить «экстрасенсорные способности» и догадаться, что там внутри, используя конструкцию «</w:t>
      </w:r>
      <w:r>
        <w:rPr>
          <w:sz w:val="28"/>
          <w:szCs w:val="28"/>
          <w:lang w:val="en-US"/>
        </w:rPr>
        <w:t>There</w:t>
      </w:r>
      <w:r w:rsidRPr="004D1126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is</w:t>
      </w:r>
      <w:r w:rsidRPr="004D1126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  <w:lang w:val="en-US"/>
        </w:rPr>
        <w:t>a</w:t>
      </w:r>
      <w:r w:rsidRPr="004D1126">
        <w:rPr>
          <w:sz w:val="28"/>
          <w:szCs w:val="28"/>
        </w:rPr>
        <w:t>….</w:t>
      </w:r>
      <w:proofErr w:type="gramEnd"/>
      <w:r>
        <w:rPr>
          <w:sz w:val="28"/>
          <w:szCs w:val="28"/>
        </w:rPr>
        <w:t xml:space="preserve">», затем, аналогичным путем, в коробочку кладется уже 2 вещи, и отрабатывается конструкция </w:t>
      </w:r>
      <w:r w:rsidRPr="004D1126">
        <w:rPr>
          <w:sz w:val="28"/>
          <w:szCs w:val="28"/>
        </w:rPr>
        <w:t xml:space="preserve"> “</w:t>
      </w:r>
      <w:r>
        <w:rPr>
          <w:sz w:val="28"/>
          <w:szCs w:val="28"/>
          <w:lang w:val="en-US"/>
        </w:rPr>
        <w:t>There</w:t>
      </w:r>
      <w:r w:rsidRPr="004D1126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are</w:t>
      </w:r>
      <w:r w:rsidRPr="004D1126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two</w:t>
      </w:r>
      <w:r w:rsidRPr="004D1126">
        <w:rPr>
          <w:sz w:val="28"/>
          <w:szCs w:val="28"/>
        </w:rPr>
        <w:t>…”</w:t>
      </w:r>
    </w:p>
    <w:p w:rsidR="0052114C" w:rsidRPr="0052114C" w:rsidRDefault="0052114C">
      <w:pPr>
        <w:rPr>
          <w:sz w:val="28"/>
          <w:szCs w:val="28"/>
        </w:rPr>
      </w:pPr>
    </w:p>
    <w:p w:rsidR="00C90925" w:rsidRDefault="00C90925" w:rsidP="00A56567">
      <w:pPr>
        <w:pStyle w:val="a5"/>
        <w:numPr>
          <w:ilvl w:val="0"/>
          <w:numId w:val="3"/>
        </w:numPr>
        <w:rPr>
          <w:sz w:val="28"/>
          <w:szCs w:val="28"/>
        </w:rPr>
      </w:pPr>
      <w:proofErr w:type="spellStart"/>
      <w:r w:rsidRPr="00A56567">
        <w:rPr>
          <w:b/>
          <w:sz w:val="28"/>
          <w:szCs w:val="28"/>
        </w:rPr>
        <w:t>Квест</w:t>
      </w:r>
      <w:proofErr w:type="spellEnd"/>
      <w:r w:rsidRPr="00A56567">
        <w:rPr>
          <w:b/>
          <w:sz w:val="28"/>
          <w:szCs w:val="28"/>
        </w:rPr>
        <w:t>.</w:t>
      </w:r>
      <w:r w:rsidRPr="00C90925">
        <w:rPr>
          <w:sz w:val="28"/>
          <w:szCs w:val="28"/>
        </w:rPr>
        <w:t xml:space="preserve"> </w:t>
      </w:r>
      <w:r w:rsidR="00C425DA" w:rsidRPr="00C90925">
        <w:rPr>
          <w:sz w:val="28"/>
          <w:szCs w:val="28"/>
        </w:rPr>
        <w:t xml:space="preserve">Учащиеся с огромным удовольствием вовлекаются в творческую деятельность, особенно если это связано с каким-либо праздником, с традициями страны изучаемого языка. В формате темы </w:t>
      </w:r>
      <w:proofErr w:type="gramStart"/>
      <w:r w:rsidR="00C425DA" w:rsidRPr="00C90925">
        <w:rPr>
          <w:sz w:val="28"/>
          <w:szCs w:val="28"/>
        </w:rPr>
        <w:t>модуля ,</w:t>
      </w:r>
      <w:proofErr w:type="gramEnd"/>
      <w:r w:rsidR="00C425DA" w:rsidRPr="00C90925">
        <w:rPr>
          <w:sz w:val="28"/>
          <w:szCs w:val="28"/>
        </w:rPr>
        <w:t xml:space="preserve"> где также изучаются предлоги местоположения, была добавлена актуальная тема праздновани</w:t>
      </w:r>
      <w:r w:rsidRPr="00C90925">
        <w:rPr>
          <w:sz w:val="28"/>
          <w:szCs w:val="28"/>
        </w:rPr>
        <w:t xml:space="preserve">я  Пасхи в Англии. </w:t>
      </w:r>
      <w:proofErr w:type="gramStart"/>
      <w:r w:rsidRPr="00C90925">
        <w:rPr>
          <w:sz w:val="28"/>
          <w:szCs w:val="28"/>
        </w:rPr>
        <w:t xml:space="preserve">Учащиеся  </w:t>
      </w:r>
      <w:r w:rsidRPr="00C90925">
        <w:rPr>
          <w:sz w:val="28"/>
          <w:szCs w:val="28"/>
        </w:rPr>
        <w:lastRenderedPageBreak/>
        <w:t>кратко</w:t>
      </w:r>
      <w:proofErr w:type="gramEnd"/>
      <w:r w:rsidRPr="00C90925">
        <w:rPr>
          <w:sz w:val="28"/>
          <w:szCs w:val="28"/>
        </w:rPr>
        <w:t xml:space="preserve"> знакомятся</w:t>
      </w:r>
      <w:r w:rsidR="00C425DA" w:rsidRPr="00C90925">
        <w:rPr>
          <w:sz w:val="28"/>
          <w:szCs w:val="28"/>
        </w:rPr>
        <w:t xml:space="preserve"> с истоками возникновения праздника, с национальными традициями, играми, была введена новая лексика по теме</w:t>
      </w:r>
      <w:r w:rsidRPr="00C90925">
        <w:rPr>
          <w:sz w:val="28"/>
          <w:szCs w:val="28"/>
        </w:rPr>
        <w:t xml:space="preserve">  при помощи слайдов презентации. </w:t>
      </w:r>
    </w:p>
    <w:p w:rsidR="00C90925" w:rsidRPr="00C90925" w:rsidRDefault="00C90925" w:rsidP="00C90925">
      <w:pPr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32805" cy="324294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3242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0925" w:rsidRDefault="00C90925" w:rsidP="00984EEB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32805" cy="3306445"/>
            <wp:effectExtent l="0" t="0" r="0" b="825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3306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0925" w:rsidRDefault="00C90925" w:rsidP="00984EEB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3600" cy="3306445"/>
            <wp:effectExtent l="0" t="0" r="0" b="825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06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0925" w:rsidRDefault="00C90925" w:rsidP="00984EEB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32805" cy="3253740"/>
            <wp:effectExtent l="0" t="0" r="0" b="381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3253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0925" w:rsidRDefault="00C90925" w:rsidP="00984EEB">
      <w:pPr>
        <w:rPr>
          <w:sz w:val="28"/>
          <w:szCs w:val="28"/>
        </w:rPr>
      </w:pPr>
      <w:r w:rsidRPr="00C90925">
        <w:rPr>
          <w:sz w:val="28"/>
          <w:szCs w:val="28"/>
        </w:rPr>
        <w:t xml:space="preserve">Далее предлагается </w:t>
      </w:r>
      <w:proofErr w:type="spellStart"/>
      <w:r w:rsidRPr="00C90925">
        <w:rPr>
          <w:sz w:val="28"/>
          <w:szCs w:val="28"/>
        </w:rPr>
        <w:t>квест</w:t>
      </w:r>
      <w:proofErr w:type="spellEnd"/>
      <w:r w:rsidRPr="00C90925">
        <w:rPr>
          <w:sz w:val="28"/>
          <w:szCs w:val="28"/>
        </w:rPr>
        <w:t xml:space="preserve"> в духе пасхальной игры, в которой также по ходу дела отрабатываются грамматические и лексические структуры </w:t>
      </w:r>
      <w:proofErr w:type="gramStart"/>
      <w:r w:rsidRPr="00C90925">
        <w:rPr>
          <w:sz w:val="28"/>
          <w:szCs w:val="28"/>
        </w:rPr>
        <w:t>модуля(</w:t>
      </w:r>
      <w:proofErr w:type="spellStart"/>
      <w:proofErr w:type="gramEnd"/>
      <w:r w:rsidRPr="00C90925">
        <w:rPr>
          <w:sz w:val="28"/>
          <w:szCs w:val="28"/>
        </w:rPr>
        <w:t>T</w:t>
      </w:r>
      <w:r>
        <w:rPr>
          <w:sz w:val="28"/>
          <w:szCs w:val="28"/>
        </w:rPr>
        <w:t>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>/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are</w:t>
      </w:r>
      <w:proofErr w:type="spellEnd"/>
      <w:r>
        <w:rPr>
          <w:sz w:val="28"/>
          <w:szCs w:val="28"/>
        </w:rPr>
        <w:t xml:space="preserve">  и предлоги). Пластиковые яйца прячутся по всему классу. Учащиеся линейно по очереди ищут</w:t>
      </w:r>
      <w:r w:rsidR="00BD00D0">
        <w:rPr>
          <w:sz w:val="28"/>
          <w:szCs w:val="28"/>
        </w:rPr>
        <w:t xml:space="preserve"> подсказки</w:t>
      </w:r>
    </w:p>
    <w:p w:rsidR="00BD00D0" w:rsidRPr="00BD00D0" w:rsidRDefault="00BD00D0" w:rsidP="00BD00D0">
      <w:pPr>
        <w:spacing w:line="360" w:lineRule="auto"/>
        <w:rPr>
          <w:sz w:val="72"/>
          <w:szCs w:val="72"/>
          <w:lang w:val="en-US"/>
        </w:rPr>
      </w:pPr>
      <w:r w:rsidRPr="00BD00D0">
        <w:rPr>
          <w:sz w:val="72"/>
          <w:szCs w:val="72"/>
          <w:highlight w:val="yellow"/>
          <w:lang w:val="en-US"/>
        </w:rPr>
        <w:t xml:space="preserve">There is </w:t>
      </w:r>
      <w:r w:rsidRPr="00BD00D0">
        <w:rPr>
          <w:sz w:val="72"/>
          <w:szCs w:val="72"/>
          <w:lang w:val="en-US"/>
        </w:rPr>
        <w:t xml:space="preserve">an egg </w:t>
      </w:r>
      <w:r w:rsidRPr="00BD00D0">
        <w:rPr>
          <w:color w:val="FF0000"/>
          <w:sz w:val="72"/>
          <w:szCs w:val="72"/>
          <w:lang w:val="en-US"/>
        </w:rPr>
        <w:t xml:space="preserve">on </w:t>
      </w:r>
      <w:r w:rsidRPr="00BD00D0">
        <w:rPr>
          <w:sz w:val="72"/>
          <w:szCs w:val="72"/>
          <w:lang w:val="en-US"/>
        </w:rPr>
        <w:t>the shelf.</w:t>
      </w:r>
    </w:p>
    <w:p w:rsidR="00BD00D0" w:rsidRPr="00BD00D0" w:rsidRDefault="00BD00D0" w:rsidP="00BD00D0">
      <w:pPr>
        <w:spacing w:line="360" w:lineRule="auto"/>
        <w:rPr>
          <w:sz w:val="72"/>
          <w:szCs w:val="72"/>
          <w:highlight w:val="yellow"/>
          <w:lang w:val="en-US"/>
        </w:rPr>
      </w:pPr>
    </w:p>
    <w:p w:rsidR="00BD00D0" w:rsidRPr="00BD00D0" w:rsidRDefault="00BD00D0" w:rsidP="00BD00D0">
      <w:pPr>
        <w:spacing w:line="360" w:lineRule="auto"/>
        <w:rPr>
          <w:sz w:val="72"/>
          <w:szCs w:val="72"/>
          <w:lang w:val="en-US"/>
        </w:rPr>
      </w:pPr>
      <w:r w:rsidRPr="00BD00D0">
        <w:rPr>
          <w:sz w:val="72"/>
          <w:szCs w:val="72"/>
          <w:highlight w:val="yellow"/>
          <w:lang w:val="en-US"/>
        </w:rPr>
        <w:t xml:space="preserve">There is </w:t>
      </w:r>
      <w:r w:rsidRPr="00BD00D0">
        <w:rPr>
          <w:sz w:val="72"/>
          <w:szCs w:val="72"/>
          <w:lang w:val="en-US"/>
        </w:rPr>
        <w:t xml:space="preserve">an egg is </w:t>
      </w:r>
      <w:r w:rsidRPr="00BD00D0">
        <w:rPr>
          <w:color w:val="FF0000"/>
          <w:sz w:val="72"/>
          <w:szCs w:val="72"/>
          <w:lang w:val="en-US"/>
        </w:rPr>
        <w:t>in</w:t>
      </w:r>
      <w:r w:rsidRPr="00BD00D0">
        <w:rPr>
          <w:sz w:val="72"/>
          <w:szCs w:val="72"/>
          <w:lang w:val="en-US"/>
        </w:rPr>
        <w:t xml:space="preserve"> the wardrobe.</w:t>
      </w:r>
    </w:p>
    <w:p w:rsidR="00BD00D0" w:rsidRPr="00BD00D0" w:rsidRDefault="00BD00D0" w:rsidP="00BD00D0">
      <w:pPr>
        <w:spacing w:line="360" w:lineRule="auto"/>
        <w:rPr>
          <w:sz w:val="72"/>
          <w:szCs w:val="72"/>
          <w:highlight w:val="cyan"/>
          <w:lang w:val="en-US"/>
        </w:rPr>
      </w:pPr>
    </w:p>
    <w:p w:rsidR="00BD00D0" w:rsidRPr="00BD00D0" w:rsidRDefault="00BD00D0" w:rsidP="00BD00D0">
      <w:pPr>
        <w:spacing w:line="360" w:lineRule="auto"/>
        <w:rPr>
          <w:sz w:val="72"/>
          <w:szCs w:val="72"/>
          <w:lang w:val="en-US"/>
        </w:rPr>
      </w:pPr>
      <w:r w:rsidRPr="00BD00D0">
        <w:rPr>
          <w:sz w:val="72"/>
          <w:szCs w:val="72"/>
          <w:highlight w:val="cyan"/>
          <w:lang w:val="en-US"/>
        </w:rPr>
        <w:t>There are</w:t>
      </w:r>
      <w:r w:rsidRPr="00BD00D0">
        <w:rPr>
          <w:sz w:val="72"/>
          <w:szCs w:val="72"/>
          <w:lang w:val="en-US"/>
        </w:rPr>
        <w:t xml:space="preserve"> two egg</w:t>
      </w:r>
      <w:r w:rsidRPr="00BD00D0">
        <w:rPr>
          <w:sz w:val="72"/>
          <w:szCs w:val="72"/>
          <w:highlight w:val="cyan"/>
          <w:lang w:val="en-US"/>
        </w:rPr>
        <w:t>s</w:t>
      </w:r>
      <w:r w:rsidRPr="00BD00D0">
        <w:rPr>
          <w:sz w:val="72"/>
          <w:szCs w:val="72"/>
          <w:lang w:val="en-US"/>
        </w:rPr>
        <w:t xml:space="preserve"> </w:t>
      </w:r>
      <w:r w:rsidRPr="00BD00D0">
        <w:rPr>
          <w:color w:val="FF0000"/>
          <w:sz w:val="72"/>
          <w:szCs w:val="72"/>
          <w:lang w:val="en-US"/>
        </w:rPr>
        <w:t>behind</w:t>
      </w:r>
      <w:r w:rsidRPr="00BD00D0">
        <w:rPr>
          <w:sz w:val="72"/>
          <w:szCs w:val="72"/>
          <w:lang w:val="en-US"/>
        </w:rPr>
        <w:t xml:space="preserve"> the mirror.</w:t>
      </w:r>
    </w:p>
    <w:p w:rsidR="00BD00D0" w:rsidRPr="00BD00D0" w:rsidRDefault="00BD00D0" w:rsidP="00BD00D0">
      <w:pPr>
        <w:spacing w:line="360" w:lineRule="auto"/>
        <w:rPr>
          <w:sz w:val="28"/>
          <w:szCs w:val="28"/>
          <w:lang w:val="en-US"/>
        </w:rPr>
      </w:pPr>
      <w:r w:rsidRPr="00BD00D0">
        <w:rPr>
          <w:sz w:val="72"/>
          <w:szCs w:val="72"/>
          <w:highlight w:val="yellow"/>
          <w:lang w:val="en-US"/>
        </w:rPr>
        <w:t xml:space="preserve">There is </w:t>
      </w:r>
      <w:r w:rsidRPr="00BD00D0">
        <w:rPr>
          <w:sz w:val="72"/>
          <w:szCs w:val="72"/>
          <w:lang w:val="en-US"/>
        </w:rPr>
        <w:t xml:space="preserve">an egg </w:t>
      </w:r>
      <w:r w:rsidRPr="00BD00D0">
        <w:rPr>
          <w:color w:val="FF0000"/>
          <w:sz w:val="72"/>
          <w:szCs w:val="72"/>
          <w:lang w:val="en-US"/>
        </w:rPr>
        <w:t xml:space="preserve">under </w:t>
      </w:r>
      <w:r w:rsidRPr="00BD00D0">
        <w:rPr>
          <w:sz w:val="72"/>
          <w:szCs w:val="72"/>
          <w:lang w:val="en-US"/>
        </w:rPr>
        <w:t>the teacher’s armchair.</w:t>
      </w:r>
    </w:p>
    <w:p w:rsidR="00BD00D0" w:rsidRPr="00BD00D0" w:rsidRDefault="00BD00D0" w:rsidP="00BD00D0">
      <w:pPr>
        <w:spacing w:line="360" w:lineRule="auto"/>
        <w:rPr>
          <w:sz w:val="72"/>
          <w:szCs w:val="72"/>
          <w:lang w:val="en-US"/>
        </w:rPr>
      </w:pPr>
      <w:r w:rsidRPr="00BD00D0">
        <w:rPr>
          <w:sz w:val="72"/>
          <w:szCs w:val="72"/>
          <w:highlight w:val="yellow"/>
          <w:lang w:val="en-US"/>
        </w:rPr>
        <w:t>There is</w:t>
      </w:r>
      <w:r w:rsidRPr="00BD00D0">
        <w:rPr>
          <w:sz w:val="72"/>
          <w:szCs w:val="72"/>
          <w:lang w:val="en-US"/>
        </w:rPr>
        <w:t xml:space="preserve"> one egg </w:t>
      </w:r>
      <w:r w:rsidRPr="00BD00D0">
        <w:rPr>
          <w:color w:val="FF0000"/>
          <w:sz w:val="72"/>
          <w:szCs w:val="72"/>
          <w:lang w:val="en-US"/>
        </w:rPr>
        <w:t xml:space="preserve">next to </w:t>
      </w:r>
      <w:r w:rsidRPr="00BD00D0">
        <w:rPr>
          <w:sz w:val="72"/>
          <w:szCs w:val="72"/>
          <w:lang w:val="en-US"/>
        </w:rPr>
        <w:t>the window.</w:t>
      </w:r>
    </w:p>
    <w:p w:rsidR="00BD00D0" w:rsidRPr="00BD00D0" w:rsidRDefault="00BD00D0" w:rsidP="00BD00D0">
      <w:pPr>
        <w:spacing w:line="360" w:lineRule="auto"/>
        <w:rPr>
          <w:sz w:val="72"/>
          <w:szCs w:val="72"/>
          <w:lang w:val="en-US"/>
        </w:rPr>
      </w:pPr>
      <w:r w:rsidRPr="00BD00D0">
        <w:rPr>
          <w:sz w:val="72"/>
          <w:szCs w:val="72"/>
          <w:highlight w:val="yellow"/>
          <w:lang w:val="en-US"/>
        </w:rPr>
        <w:lastRenderedPageBreak/>
        <w:t xml:space="preserve">There is </w:t>
      </w:r>
      <w:r w:rsidRPr="00BD00D0">
        <w:rPr>
          <w:sz w:val="72"/>
          <w:szCs w:val="72"/>
          <w:lang w:val="en-US"/>
        </w:rPr>
        <w:t xml:space="preserve">an egg </w:t>
      </w:r>
      <w:bookmarkStart w:id="0" w:name="_GoBack"/>
      <w:bookmarkEnd w:id="0"/>
      <w:r w:rsidRPr="00BD00D0">
        <w:rPr>
          <w:color w:val="FF0000"/>
          <w:sz w:val="72"/>
          <w:szCs w:val="72"/>
          <w:lang w:val="en-US"/>
        </w:rPr>
        <w:t xml:space="preserve"> in front of </w:t>
      </w:r>
      <w:r w:rsidRPr="00BD00D0">
        <w:rPr>
          <w:sz w:val="72"/>
          <w:szCs w:val="72"/>
          <w:lang w:val="en-US"/>
        </w:rPr>
        <w:t>the box.</w:t>
      </w:r>
    </w:p>
    <w:p w:rsidR="00BD00D0" w:rsidRPr="00BD00D0" w:rsidRDefault="00BD00D0" w:rsidP="00BD00D0">
      <w:pPr>
        <w:spacing w:line="360" w:lineRule="auto"/>
        <w:rPr>
          <w:sz w:val="72"/>
          <w:szCs w:val="72"/>
          <w:lang w:val="en-US"/>
        </w:rPr>
      </w:pPr>
      <w:r w:rsidRPr="00BD00D0">
        <w:rPr>
          <w:sz w:val="72"/>
          <w:szCs w:val="72"/>
          <w:lang w:val="en-US"/>
        </w:rPr>
        <w:t xml:space="preserve"> </w:t>
      </w:r>
      <w:r w:rsidRPr="00BD00D0">
        <w:rPr>
          <w:sz w:val="72"/>
          <w:szCs w:val="72"/>
          <w:highlight w:val="yellow"/>
          <w:lang w:val="en-US"/>
        </w:rPr>
        <w:t>There is</w:t>
      </w:r>
      <w:r w:rsidRPr="00BD00D0">
        <w:rPr>
          <w:sz w:val="72"/>
          <w:szCs w:val="72"/>
          <w:lang w:val="en-US"/>
        </w:rPr>
        <w:t xml:space="preserve"> an egg </w:t>
      </w:r>
      <w:r w:rsidRPr="00BD00D0">
        <w:rPr>
          <w:color w:val="FF0000"/>
          <w:sz w:val="72"/>
          <w:szCs w:val="72"/>
          <w:lang w:val="en-US"/>
        </w:rPr>
        <w:t xml:space="preserve">next to </w:t>
      </w:r>
      <w:r w:rsidRPr="00BD00D0">
        <w:rPr>
          <w:sz w:val="72"/>
          <w:szCs w:val="72"/>
          <w:lang w:val="en-US"/>
        </w:rPr>
        <w:t>the computer.</w:t>
      </w:r>
    </w:p>
    <w:p w:rsidR="00BD00D0" w:rsidRDefault="00BD00D0" w:rsidP="00BD00D0">
      <w:pPr>
        <w:spacing w:line="360" w:lineRule="auto"/>
        <w:rPr>
          <w:sz w:val="72"/>
          <w:szCs w:val="72"/>
        </w:rPr>
      </w:pPr>
      <w:r w:rsidRPr="00BD00D0">
        <w:rPr>
          <w:sz w:val="72"/>
          <w:szCs w:val="72"/>
          <w:highlight w:val="cyan"/>
          <w:lang w:val="en-US"/>
        </w:rPr>
        <w:t>There</w:t>
      </w:r>
      <w:r w:rsidRPr="00BD00D0">
        <w:rPr>
          <w:sz w:val="72"/>
          <w:szCs w:val="72"/>
          <w:highlight w:val="cyan"/>
        </w:rPr>
        <w:t xml:space="preserve"> </w:t>
      </w:r>
      <w:r w:rsidRPr="00BD00D0">
        <w:rPr>
          <w:sz w:val="72"/>
          <w:szCs w:val="72"/>
          <w:highlight w:val="cyan"/>
          <w:lang w:val="en-US"/>
        </w:rPr>
        <w:t>are</w:t>
      </w:r>
      <w:r w:rsidRPr="00BD00D0">
        <w:rPr>
          <w:sz w:val="72"/>
          <w:szCs w:val="72"/>
        </w:rPr>
        <w:t xml:space="preserve"> </w:t>
      </w:r>
      <w:r w:rsidRPr="00BD00D0">
        <w:rPr>
          <w:sz w:val="72"/>
          <w:szCs w:val="72"/>
          <w:lang w:val="en-US"/>
        </w:rPr>
        <w:t>present</w:t>
      </w:r>
      <w:r w:rsidRPr="00BD00D0">
        <w:rPr>
          <w:sz w:val="72"/>
          <w:szCs w:val="72"/>
          <w:highlight w:val="cyan"/>
          <w:lang w:val="en-US"/>
        </w:rPr>
        <w:t>s</w:t>
      </w:r>
      <w:r w:rsidRPr="00BD00D0">
        <w:rPr>
          <w:sz w:val="72"/>
          <w:szCs w:val="72"/>
        </w:rPr>
        <w:t xml:space="preserve"> </w:t>
      </w:r>
      <w:r w:rsidRPr="00BD00D0">
        <w:rPr>
          <w:color w:val="FF0000"/>
          <w:sz w:val="72"/>
          <w:szCs w:val="72"/>
          <w:lang w:val="en-US"/>
        </w:rPr>
        <w:t>under</w:t>
      </w:r>
      <w:r w:rsidRPr="00BD00D0">
        <w:rPr>
          <w:sz w:val="72"/>
          <w:szCs w:val="72"/>
        </w:rPr>
        <w:t xml:space="preserve"> </w:t>
      </w:r>
      <w:r w:rsidRPr="00BD00D0">
        <w:rPr>
          <w:sz w:val="72"/>
          <w:szCs w:val="72"/>
          <w:lang w:val="en-US"/>
        </w:rPr>
        <w:t>the</w:t>
      </w:r>
      <w:r w:rsidRPr="00BD00D0">
        <w:rPr>
          <w:sz w:val="72"/>
          <w:szCs w:val="72"/>
        </w:rPr>
        <w:t xml:space="preserve"> </w:t>
      </w:r>
      <w:r w:rsidRPr="00BD00D0">
        <w:rPr>
          <w:sz w:val="72"/>
          <w:szCs w:val="72"/>
          <w:lang w:val="en-US"/>
        </w:rPr>
        <w:t>teacher</w:t>
      </w:r>
      <w:r w:rsidRPr="00BD00D0">
        <w:rPr>
          <w:sz w:val="72"/>
          <w:szCs w:val="72"/>
        </w:rPr>
        <w:t>’</w:t>
      </w:r>
      <w:r w:rsidRPr="00BD00D0">
        <w:rPr>
          <w:sz w:val="72"/>
          <w:szCs w:val="72"/>
          <w:lang w:val="en-US"/>
        </w:rPr>
        <w:t>s</w:t>
      </w:r>
      <w:r w:rsidRPr="00BD00D0">
        <w:rPr>
          <w:sz w:val="72"/>
          <w:szCs w:val="72"/>
        </w:rPr>
        <w:t xml:space="preserve"> </w:t>
      </w:r>
      <w:r w:rsidRPr="00BD00D0">
        <w:rPr>
          <w:sz w:val="72"/>
          <w:szCs w:val="72"/>
          <w:lang w:val="en-US"/>
        </w:rPr>
        <w:t>table</w:t>
      </w:r>
      <w:r w:rsidRPr="00BD00D0">
        <w:rPr>
          <w:sz w:val="72"/>
          <w:szCs w:val="72"/>
        </w:rPr>
        <w:t>!</w:t>
      </w:r>
    </w:p>
    <w:p w:rsidR="00BD00D0" w:rsidRPr="00BD00D0" w:rsidRDefault="00BD00D0" w:rsidP="00BD00D0">
      <w:pPr>
        <w:rPr>
          <w:sz w:val="28"/>
          <w:szCs w:val="28"/>
        </w:rPr>
      </w:pPr>
      <w:r>
        <w:rPr>
          <w:sz w:val="28"/>
          <w:szCs w:val="28"/>
        </w:rPr>
        <w:t xml:space="preserve">Под столом в конечной подсказке учащиеся находят коробку с трафаретами, цветной бумагой и прочими украшениями для декорирования открытки- в </w:t>
      </w:r>
      <w:r w:rsidRPr="00C90925">
        <w:rPr>
          <w:sz w:val="28"/>
          <w:szCs w:val="28"/>
        </w:rPr>
        <w:t xml:space="preserve">завершение предлагается творческое задание по разработке пасхального яйца- </w:t>
      </w:r>
      <w:proofErr w:type="gramStart"/>
      <w:r w:rsidRPr="00C90925">
        <w:rPr>
          <w:sz w:val="28"/>
          <w:szCs w:val="28"/>
        </w:rPr>
        <w:t>открытки(</w:t>
      </w:r>
      <w:proofErr w:type="gramEnd"/>
      <w:r w:rsidRPr="00C90925">
        <w:rPr>
          <w:sz w:val="28"/>
          <w:szCs w:val="28"/>
        </w:rPr>
        <w:t>образцы подписи на экране).</w:t>
      </w:r>
    </w:p>
    <w:p w:rsidR="00BD00D0" w:rsidRPr="00BD00D0" w:rsidRDefault="00BD00D0" w:rsidP="00984EEB">
      <w:pPr>
        <w:rPr>
          <w:sz w:val="28"/>
          <w:szCs w:val="28"/>
        </w:rPr>
      </w:pPr>
    </w:p>
    <w:p w:rsidR="00984EEB" w:rsidRPr="00C425DA" w:rsidRDefault="00984EEB" w:rsidP="00984EEB">
      <w:pPr>
        <w:rPr>
          <w:sz w:val="28"/>
          <w:szCs w:val="28"/>
        </w:rPr>
      </w:pPr>
      <w:r w:rsidRPr="00984EEB">
        <w:rPr>
          <w:sz w:val="28"/>
          <w:szCs w:val="28"/>
        </w:rPr>
        <w:t xml:space="preserve">Нестандартные формы уроков привлекают внимание учащихся, повышают их интерес к предмету и способствуют лучшему усвоению материала. При этом создаются идеальные условия для введения языкового материала в ненавязчивой ситуации.  Очень важно, чтобы сам учитель развивал в себе творческое начало и с удовольствием вовлекал ребят в этот процесс. Ведь по сути, мы, учителя, являемся режиссерами своих уроков, и только в наших силах сделать так, </w:t>
      </w:r>
      <w:r w:rsidR="00C90925">
        <w:rPr>
          <w:sz w:val="28"/>
          <w:szCs w:val="28"/>
        </w:rPr>
        <w:t>чтобы спектакль под названием «</w:t>
      </w:r>
      <w:r w:rsidRPr="00984EEB">
        <w:rPr>
          <w:sz w:val="28"/>
          <w:szCs w:val="28"/>
        </w:rPr>
        <w:t>урок английского» не был скучным.</w:t>
      </w:r>
    </w:p>
    <w:p w:rsidR="0052114C" w:rsidRDefault="0052114C">
      <w:pPr>
        <w:rPr>
          <w:sz w:val="28"/>
          <w:szCs w:val="28"/>
        </w:rPr>
      </w:pPr>
    </w:p>
    <w:p w:rsidR="002E4CAA" w:rsidRPr="00304B00" w:rsidRDefault="002E4CAA" w:rsidP="00984EEB">
      <w:pPr>
        <w:rPr>
          <w:sz w:val="28"/>
          <w:szCs w:val="28"/>
        </w:rPr>
      </w:pPr>
    </w:p>
    <w:sectPr w:rsidR="002E4CAA" w:rsidRPr="00304B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03AB"/>
    <w:multiLevelType w:val="hybridMultilevel"/>
    <w:tmpl w:val="5128F0A2"/>
    <w:lvl w:ilvl="0" w:tplc="A0F43E4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F97FCF"/>
    <w:multiLevelType w:val="hybridMultilevel"/>
    <w:tmpl w:val="D8864474"/>
    <w:lvl w:ilvl="0" w:tplc="041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" w15:restartNumberingAfterBreak="0">
    <w:nsid w:val="76990F92"/>
    <w:multiLevelType w:val="hybridMultilevel"/>
    <w:tmpl w:val="F83246C6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BE8"/>
    <w:rsid w:val="00036133"/>
    <w:rsid w:val="000A51C9"/>
    <w:rsid w:val="001A6BE8"/>
    <w:rsid w:val="0025104D"/>
    <w:rsid w:val="00270100"/>
    <w:rsid w:val="002E4CAA"/>
    <w:rsid w:val="00304B00"/>
    <w:rsid w:val="003B4E06"/>
    <w:rsid w:val="003E74F5"/>
    <w:rsid w:val="004D1126"/>
    <w:rsid w:val="0052114C"/>
    <w:rsid w:val="00647219"/>
    <w:rsid w:val="00773CD6"/>
    <w:rsid w:val="007B7BA7"/>
    <w:rsid w:val="007E2ECB"/>
    <w:rsid w:val="00820B6E"/>
    <w:rsid w:val="008D7157"/>
    <w:rsid w:val="008F1B94"/>
    <w:rsid w:val="009766A7"/>
    <w:rsid w:val="00984EEB"/>
    <w:rsid w:val="009C58B2"/>
    <w:rsid w:val="009C77E9"/>
    <w:rsid w:val="00A1310B"/>
    <w:rsid w:val="00A56567"/>
    <w:rsid w:val="00A76A33"/>
    <w:rsid w:val="00BA4840"/>
    <w:rsid w:val="00BD00D0"/>
    <w:rsid w:val="00C0409A"/>
    <w:rsid w:val="00C425DA"/>
    <w:rsid w:val="00C65BD1"/>
    <w:rsid w:val="00C90925"/>
    <w:rsid w:val="00D14F84"/>
    <w:rsid w:val="00D2339B"/>
    <w:rsid w:val="00DA2727"/>
    <w:rsid w:val="00DD217D"/>
    <w:rsid w:val="00EC2A23"/>
    <w:rsid w:val="00F77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B6AA2"/>
  <w15:chartTrackingRefBased/>
  <w15:docId w15:val="{3CE3BBDA-9365-4D8F-9A5D-D8EFBA194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4E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84EEB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DA2727"/>
    <w:pPr>
      <w:ind w:left="720"/>
      <w:contextualSpacing/>
    </w:pPr>
  </w:style>
  <w:style w:type="paragraph" w:customStyle="1" w:styleId="c16">
    <w:name w:val="c16"/>
    <w:basedOn w:val="a"/>
    <w:rsid w:val="00DA27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A2727"/>
  </w:style>
  <w:style w:type="character" w:customStyle="1" w:styleId="c1">
    <w:name w:val="c1"/>
    <w:basedOn w:val="a0"/>
    <w:rsid w:val="00DA2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5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7</Pages>
  <Words>890</Words>
  <Characters>5078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Оля</cp:lastModifiedBy>
  <cp:revision>15</cp:revision>
  <cp:lastPrinted>2022-04-10T07:06:00Z</cp:lastPrinted>
  <dcterms:created xsi:type="dcterms:W3CDTF">2022-04-02T13:15:00Z</dcterms:created>
  <dcterms:modified xsi:type="dcterms:W3CDTF">2022-04-16T04:16:00Z</dcterms:modified>
</cp:coreProperties>
</file>