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FA7" w:rsidRPr="00367FA7" w:rsidRDefault="00367FA7" w:rsidP="00367FA7">
      <w:pPr>
        <w:shd w:val="clear" w:color="auto" w:fill="FFFFFF"/>
        <w:spacing w:before="300" w:after="150" w:line="240" w:lineRule="auto"/>
        <w:outlineLvl w:val="0"/>
        <w:rPr>
          <w:rFonts w:ascii="Noto Serif" w:eastAsia="Times New Roman" w:hAnsi="Noto Serif" w:cs="Times New Roman"/>
          <w:kern w:val="36"/>
          <w:sz w:val="45"/>
          <w:szCs w:val="45"/>
          <w:lang w:eastAsia="ru-RU"/>
        </w:rPr>
      </w:pPr>
      <w:r w:rsidRPr="00367FA7">
        <w:rPr>
          <w:rFonts w:ascii="Noto Serif" w:eastAsia="Times New Roman" w:hAnsi="Noto Serif" w:cs="Times New Roman"/>
          <w:kern w:val="36"/>
          <w:sz w:val="45"/>
          <w:szCs w:val="45"/>
          <w:lang w:eastAsia="ru-RU"/>
        </w:rPr>
        <w:t>Родительское собрание "Коррупции-стоп!"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Цель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собрания – создание </w:t>
      </w: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условий  для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 формирования у родителей воспитанников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гражданской позиции относительно коррупции.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Задачи: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- дать общее представление о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 коррупции, её формах, особенностях проявления в различных сферах жизни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общества, причинах и социально опасных последствиях этого явления;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- формировать у родителей воспитанников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нетерпимость к проявлениям коррупции;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- продемонстрировать возможности борьбы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с коррупцией.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План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собрания: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1. Работа с пословицами и поговорками.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2. Актуальность антикоррупционного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воспитания.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3. Анализ ситуаций, дискуссия.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4. Игра «Угадай </w:t>
      </w: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фразу  о</w:t>
      </w:r>
      <w:proofErr w:type="gramEnd"/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взяточничестве из фильма»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5.  Итог собрания.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Ход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родительского собрания: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( на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 экране мультимедийного комплекса -  1 слайд 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презентации с пословицами и поговорками)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Воспитатель: “Рука руку моет”;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“Ворон ворону глаз не выклюет”; “Не подмажешь – не поедешь”; “Яблоко от яблони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не далеко падает”; “Вода камень точит”; “Шила в мешке не утаишь”; “Что посеешь,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то пожнёшь” -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Смысл этих пословиц и поговорок Вам,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lastRenderedPageBreak/>
        <w:t>уважаемые родители, объяснять не надо. Но я прошу назвать слово, которое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объединяет эти высказывания.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Родители: Коррупция,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взяточничество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(на экране слайд 2 – «</w:t>
      </w:r>
      <w:proofErr w:type="spell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Корру́пция</w:t>
      </w:r>
      <w:proofErr w:type="spell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 — термин, обозначающий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обычно использование должностным лицом своих властных полномочий и доверенных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ему прав, а также связанных с этим официальным статусом авторитета,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возможностей, связей в целях личной выгоды»)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Воспитатель: Действительно,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это - коррупция. Именно о ней </w:t>
      </w: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хотела  бы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 поговорить с вами на 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родительском </w:t>
      </w:r>
      <w:proofErr w:type="spell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собраниии</w:t>
      </w:r>
      <w:proofErr w:type="spell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. Наше общество долгое время уходило от обсуждения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проблемы коррупции. Особенность современной ситуации заключается в том, что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коррупционное поведение не только сохраняется, но и перестает быть постыдным. У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граждан бытует мнение, что бессмысленно бороться с коррупцией, и простой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гражданин не может ей противостоять. Сегодняшняя встреча поможет понять- с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коррупцией можно и нужно не только бороться </w:t>
      </w: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нам,  взрослым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, но и 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учить детей </w:t>
      </w: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соблюдать  твердую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 гражданскую позицию в этом вопросе.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Некоторые из вас могут сказать, что рано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начинать  реализовывать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 антикоррупционное воспитание в дошкольном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возрасте. Но каждый педагог знает, что созданная в детстве модель поведения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трудно поддается корректировке в будущем. С нашей точки зрения, именно в этом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возрасте закладываются основные способы взаимодействия с окружающими людьми. Нарушение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многих правил кажется ребенку достаточно естественным в этом возрасте. Наличие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большого количества формальных правил, большинство из которых сложно соблюдать,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приучает к тому, что любое правило можно обойти. Поэтому воспитание у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детей  уважения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 к существующим нормам и законам и формирование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уважительного отношения к определенным </w:t>
      </w: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традициям  важно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 начинать как можно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раньше.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В рамках работы по антикоррупционному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воспитанию  мы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, педагоги,  знакомим детей с различными профессиями и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lastRenderedPageBreak/>
        <w:t xml:space="preserve">должностями, </w:t>
      </w: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представители  которых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 призваны соблюдать порядок в обществе.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Обучаем правилам взаимодействия с людьми этих </w:t>
      </w: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профессий..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 Таким образом,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главной задачей антикоррупционного </w:t>
      </w: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воспитания  подрастающего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 поколения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можно считать создание условий для формирования потребности в соблюдении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необходимых правил и норм поведения, уважение к представителям закона, власти.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 Системы ролевых </w:t>
      </w: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игр  так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 же способствуют  закреплению этой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роли, </w:t>
      </w: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воспитанию  человека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, который гордится тем, что он является хранителем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правил, сам их соблюдает и не позволяет нарушать эти правила никому даже в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случае подкупа и угрозы (Сюжетно – ролевые игры – «ПДД», «На приеме у врача»,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«Поездка в автобусе» и др.)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Но традиционно главным институтом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воспитания является семья. Никто лучше семьи не может развить в ребенке те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качества, которые будут необходимы ему в самостоятельной взрослой жизни.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Проблема состоит в том, что родители зачастую недостаточно заинтересованы в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подготовке ребенка к взрослой, осознанной жизни. Наоборот, они застольными,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бытовыми рассуждениями о состоянии </w:t>
      </w: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коррупции ,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 а часто и своими поступками в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присутствии детей служат негативным элементом в антикоррупционном воспитании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общества.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Для того чтобы правильно </w:t>
      </w:r>
      <w:proofErr w:type="spell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релизовывать</w:t>
      </w:r>
      <w:proofErr w:type="spellEnd"/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антикоррупционное воспитание в семье, мы должно четко понимать, что такое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коррупция и какие действия не относятся к этому явлению. Я предлагаю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проанализировать ситуации и ответить, в </w:t>
      </w: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каких  из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 них представлены случаи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коррупции, а в которых – нет.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Анализ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ситуаций, дискуссия.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1.</w:t>
      </w: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Кампания  “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Счастливое детство”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принимает участие в конкурсе на получение заказа на строительство детского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сада. Представитель кампании предложил подарить членам комиссии ноутбуки, с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целью </w:t>
      </w: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облегчения  работы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 комиссии.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2.В благодарность за то, что врач удачно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прооперировал её тяжело больного </w:t>
      </w: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сына,  Галина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 В. подарила врачу огромный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торт, приготовленный ею самой.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lastRenderedPageBreak/>
        <w:t>3.Андрей Сергеевич Т.</w:t>
      </w:r>
      <w:r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 </w:t>
      </w: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договорился 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со строительной фирмой “Рост”, что если фирма финансирует </w:t>
      </w: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его  выборы</w:t>
      </w:r>
      <w:proofErr w:type="gramEnd"/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в  </w:t>
      </w:r>
      <w:r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законодательное</w:t>
      </w:r>
      <w:proofErr w:type="gramEnd"/>
      <w:r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 собрание</w:t>
      </w: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, то он будет помогать этой фирме получать хорошие заказы на</w:t>
      </w:r>
      <w:r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 </w:t>
      </w:r>
      <w:bookmarkStart w:id="0" w:name="_GoBack"/>
      <w:bookmarkEnd w:id="0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строительство  зданий  и сооружений его города.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4.Чиновник администрации города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пользуется служебным автомобилем и топливом в личных целях.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5.Между двумя сельскохозяйственными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фирмами произошел спор. Одна из </w:t>
      </w: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сторон  заручилась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 поддержкой судьи с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целью вынесения решения в свою пользу.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6.В </w:t>
      </w: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семье  Ковалевых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 три человека: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папа, мама и их сын Толик. Они соблюдают некоторые правила: например,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выгуливают собаку через день, а Толику по вечерам не разрешается играть в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компьютерные игры. Гулять с собакой, особенно в ненастную погоду, конечно же,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никто не любит, но больше всех не любит папа. Однажды, когда мамы не было дома,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а папа должен был гулять с собакой, Толик предложил: “Если я за тебя выгуляю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нашего </w:t>
      </w:r>
      <w:proofErr w:type="spell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Рэкса</w:t>
      </w:r>
      <w:proofErr w:type="spell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, ты мне разрешишь сегодня вечером поиграть в компьютерную игру?”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Папа согласился.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Анализ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коррупционных ситуаций из жизни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Уважаемые родители, а теперь я предлагаю вам самим вспомнить примеры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коррупционных ситуаций и проанализировать их по схеме: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Пример жизненной ситуации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Участники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Предполагаемая «выгода» коррупционной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ситуации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Вредные последствия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Предлагаемые меры по предупреждению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коррупционной ситуации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(</w:t>
      </w: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Например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: Водитель в нетрезвом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состоянии нарушил правила дорожного движения, заплатил сотруднику полиции вместо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оплаты штрафа по квитанции и оспаривания действий сотрудника </w:t>
      </w: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полиции  в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 суде. Сотрудник полиции не требовал оплаты,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lastRenderedPageBreak/>
        <w:t>но  предложенные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 нарушителем деньги взял.)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Взяткодатель – водитель, его семья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Выгода для взяткодателя: сэкономлены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деньги и время (составление протокола, оплата штрафа, суд), сохранены права,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продемонстрирована лихость на дороге и умение «договориться» с нужным человеком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и т.п.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Вред для взяткодателя: риск ДТП для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членов семьи, безнаказанность,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нежелание исполнять законы («не для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меня»).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Предлагаемые меры по предупреждению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коррупционной ситуации: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анализ законов, процедур штрафования и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т.п. на </w:t>
      </w:r>
      <w:proofErr w:type="spell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коррупциогенность</w:t>
      </w:r>
      <w:proofErr w:type="spell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, льготы и высокая зарплата (премии от штрафов),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неотвратимость наказания за получение и ДАЧУ взятки, разъяснительная работа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среди всех участников дорожного движения (социальная реклама, плакаты) и др.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Взяткополучатель – </w:t>
      </w: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сотрудник  дорожной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 полиции.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Польза для взяткополучателя: обогащение,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благодарность от водителя-нарушителя, моральное удовлетворение от собственной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«предприимчивости».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Вред для взяткополучателя: риск ДТП, падение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авторитета службы полиции.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(выслушиваются выступления родителей с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примерами из жизни)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Игра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«Угадай </w:t>
      </w: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фразу  о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 взяточничестве из фильма»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Коррупция известна ещё с глубокой древности. В разделе Библии – Ветхом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Завете </w:t>
      </w: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говорится:  «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Я знаю, как многочисленны ваши преступления и как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тяжки ваши грехи: вы притесняете правого, берёте взятки, а нищего, ищущего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правосудия, гоните от ворот». Нам всем известно множество фильмов по данной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проблеме. Я предлагаю угадать фильм по фразе.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(Слайд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lastRenderedPageBreak/>
        <w:t>3 и последующие 15 – после правильного ответа на экране появляется кадр из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правильно угаданного фильма о взяточничестве и коррупции).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1.От мафии еще никто не уходил («Невероятные приключения итальянцев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в России»)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2.Я сделаю ему предложение, от которого он не сможет отказаться («Крестный отец»)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3.Ну почему он жулик? Человек умеет жить! («Берегись автомобиля!»)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4. Наши люди в булочную на такси не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ездят</w:t>
      </w: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» !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 («Бриллиантовая рука»)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5.Утром деньги - вечером стулья, вечером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деньги - ночью стулья</w:t>
      </w: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...(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«12 стульев»)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6.Будете у нас, на Колыме - милости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просим!  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- Нет, уж лучше вы к нам!  («Бриллиантовая рука»)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7.А 100 рублей не могут спасти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предводителя дворянства?  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- Я полагаю, что торг здесь не уместен!  («12 стульев»)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 8.А с какой целью взимается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плата?!  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- С целью ремонта провала. Чтобы не слишком проваливался! («12 стульев»)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9.Я верну колбасу, только снимите меня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отсюда! («12 стульев»)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10.А я вот взяток не беру!  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— На одно жалованье живёте?  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— Так Вам никто и не даёт! Вот кабы Вам давали, а Вы не брали... 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(«Жестокий романс»)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 11.Меня по пути на службу гаишник </w:t>
      </w:r>
      <w:proofErr w:type="spell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обезналичил</w:t>
      </w:r>
      <w:proofErr w:type="spell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. («Гитлер капут!»)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12.Запомните, джентльмены: эту страну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погубит коррупция.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(«Человек с бульвара Капуцинов»)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13.Скажите, а Вы эти деньги сами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заработали? 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— Ну, в общем, я тоже приложил к этому руку. («Берегись автомобиля!»)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lastRenderedPageBreak/>
        <w:t>14. У меня такие связи, что сам король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может позавидовать. («Золушка»)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15. Ты, Митрофанова, такого дяди племянница, а вавилоны на голове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устраиваешь! Понятно говорю? («Добро пожаловать или посторонним вход воспрещен»)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Итог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родительского собрания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 Коррупция пронизывает все слои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общества, чем наносит невосполнимый вред стране. Это явление появилось не вчера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и представляет собой серьезную опасность. Коррупцию, однако, можно уменьшить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путем принятия комплексных мер по борьбе с ней. Конечно же, ее нельзя устранить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за один день, но все-таки должны осуществляться действия в этом направлении.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Можно сказать, что первый шаг - осознание вреда коррупции - уже сделан. Задача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родителей на этом пути – быть достойным примером для своего ребенка! Сегодня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каждый  должен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 задуматься:  как  будет  жить в этом мире он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сам и его ребенок? </w:t>
      </w: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Сможем  ли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 мы  устоять перед коррупционными 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соблазнами? По моему мнению, это зависит от совести человека.  Прав был</w:t>
      </w:r>
    </w:p>
    <w:p w:rsidR="00367FA7" w:rsidRPr="00367FA7" w:rsidRDefault="00367FA7" w:rsidP="00367FA7">
      <w:pPr>
        <w:shd w:val="clear" w:color="auto" w:fill="FFFFFF"/>
        <w:spacing w:after="150"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Марк </w:t>
      </w:r>
      <w:proofErr w:type="spell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Аврелий</w:t>
      </w:r>
      <w:proofErr w:type="spell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 xml:space="preserve"> Августин в своём </w:t>
      </w:r>
      <w:proofErr w:type="gramStart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высказывании:  «</w:t>
      </w:r>
      <w:proofErr w:type="gramEnd"/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Совесть – это тысяча</w:t>
      </w:r>
    </w:p>
    <w:p w:rsidR="00367FA7" w:rsidRPr="00367FA7" w:rsidRDefault="00367FA7" w:rsidP="00367FA7">
      <w:pPr>
        <w:shd w:val="clear" w:color="auto" w:fill="FFFFFF"/>
        <w:spacing w:line="240" w:lineRule="auto"/>
        <w:jc w:val="both"/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</w:pPr>
      <w:r w:rsidRPr="00367FA7">
        <w:rPr>
          <w:rFonts w:ascii="Noto Serif" w:eastAsia="Times New Roman" w:hAnsi="Noto Serif" w:cs="Times New Roman"/>
          <w:color w:val="3D3D3D"/>
          <w:sz w:val="26"/>
          <w:szCs w:val="26"/>
          <w:lang w:eastAsia="ru-RU"/>
        </w:rPr>
        <w:t>свидетелей».</w:t>
      </w:r>
    </w:p>
    <w:p w:rsidR="005758CE" w:rsidRDefault="005758CE"/>
    <w:sectPr w:rsidR="00575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oto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EF5E9E"/>
    <w:multiLevelType w:val="multilevel"/>
    <w:tmpl w:val="5C3CF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FA7"/>
    <w:rsid w:val="00367FA7"/>
    <w:rsid w:val="00575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068B5"/>
  <w15:chartTrackingRefBased/>
  <w15:docId w15:val="{29CE3063-C8C8-42D2-91BA-5B466C217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67F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7FA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date">
    <w:name w:val="date"/>
    <w:basedOn w:val="a0"/>
    <w:rsid w:val="00367FA7"/>
  </w:style>
  <w:style w:type="paragraph" w:styleId="a3">
    <w:name w:val="Normal (Web)"/>
    <w:basedOn w:val="a"/>
    <w:uiPriority w:val="99"/>
    <w:semiHidden/>
    <w:unhideWhenUsed/>
    <w:rsid w:val="00367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2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92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880228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7164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1495</Words>
  <Characters>8522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1</cp:revision>
  <dcterms:created xsi:type="dcterms:W3CDTF">2022-12-12T03:54:00Z</dcterms:created>
  <dcterms:modified xsi:type="dcterms:W3CDTF">2022-12-12T03:56:00Z</dcterms:modified>
</cp:coreProperties>
</file>