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30D" w:rsidRPr="00933E48" w:rsidRDefault="0082730D" w:rsidP="008273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933E48">
        <w:rPr>
          <w:rFonts w:ascii="Times New Roman" w:hAnsi="Times New Roman" w:cs="Times New Roman"/>
          <w:b/>
          <w:sz w:val="28"/>
          <w:szCs w:val="28"/>
        </w:rPr>
        <w:t>униципальное бюджетное общеобразовательное учреждение</w:t>
      </w:r>
    </w:p>
    <w:p w:rsidR="0082730D" w:rsidRPr="00933E48" w:rsidRDefault="0082730D" w:rsidP="008273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E48">
        <w:rPr>
          <w:rFonts w:ascii="Times New Roman" w:hAnsi="Times New Roman" w:cs="Times New Roman"/>
          <w:b/>
          <w:sz w:val="28"/>
          <w:szCs w:val="28"/>
        </w:rPr>
        <w:t>«Начальная общеобразовательная школа №14»</w:t>
      </w:r>
    </w:p>
    <w:p w:rsidR="0082730D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3BC6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СОГЛАСОВАНА</w:t>
      </w:r>
      <w:r w:rsidRPr="00D668F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УТВЕРЖДЕНА</w:t>
      </w:r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руководителем Ш</w:t>
      </w:r>
      <w:r w:rsidRPr="00D668F8">
        <w:rPr>
          <w:rFonts w:ascii="Times New Roman" w:hAnsi="Times New Roman" w:cs="Times New Roman"/>
          <w:sz w:val="24"/>
          <w:szCs w:val="24"/>
        </w:rPr>
        <w:t xml:space="preserve">МО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приказом директора</w:t>
      </w:r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Фридман</w:t>
      </w:r>
      <w:r w:rsidRPr="00D668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С.Б.</w:t>
      </w:r>
      <w:proofErr w:type="gramEnd"/>
      <w:r>
        <w:rPr>
          <w:rFonts w:ascii="Times New Roman" w:hAnsi="Times New Roman" w:cs="Times New Roman"/>
          <w:sz w:val="24"/>
          <w:szCs w:val="24"/>
        </w:rPr>
        <w:t>_______</w:t>
      </w:r>
      <w:r w:rsidRPr="00D668F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Н.А.Зильберман</w:t>
      </w:r>
      <w:proofErr w:type="spellEnd"/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Мосеева</w:t>
      </w:r>
      <w:r w:rsidRPr="00D668F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С.Н.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________</w:t>
      </w:r>
      <w:r w:rsidRPr="00D668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от 31 мая 2018 № 200</w:t>
      </w:r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заместителем </w:t>
      </w:r>
      <w:r w:rsidRPr="00D668F8">
        <w:rPr>
          <w:rFonts w:ascii="Times New Roman" w:hAnsi="Times New Roman" w:cs="Times New Roman"/>
          <w:sz w:val="24"/>
          <w:szCs w:val="24"/>
        </w:rPr>
        <w:t>директора по</w:t>
      </w:r>
      <w:r>
        <w:rPr>
          <w:rFonts w:ascii="Times New Roman" w:hAnsi="Times New Roman" w:cs="Times New Roman"/>
          <w:sz w:val="24"/>
          <w:szCs w:val="24"/>
        </w:rPr>
        <w:t xml:space="preserve"> УВР                         </w:t>
      </w:r>
    </w:p>
    <w:p w:rsidR="00C53BC6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Н. И. Шинкоренко</w:t>
      </w:r>
      <w:r w:rsidRPr="00D668F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53BC6" w:rsidRPr="00D668F8" w:rsidRDefault="00C53BC6" w:rsidP="00C53BC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от «29» мая</w:t>
      </w:r>
      <w:r w:rsidRPr="00D668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2018</w:t>
      </w:r>
      <w:r w:rsidRPr="00D668F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668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30D" w:rsidRPr="00D668F8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Pr="00D668F8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Pr="00D668F8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Pr="00D668F8" w:rsidRDefault="0082730D" w:rsidP="008273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Pr="00D668F8" w:rsidRDefault="0082730D" w:rsidP="0082730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25E9A" w:rsidRDefault="00225E9A" w:rsidP="00225E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730D" w:rsidRPr="00225E9A" w:rsidRDefault="0082730D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225E9A" w:rsidRPr="00225E9A" w:rsidRDefault="00225E9A" w:rsidP="00225E9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математике</w:t>
      </w:r>
    </w:p>
    <w:p w:rsidR="00225E9A" w:rsidRPr="00225E9A" w:rsidRDefault="00225E9A" w:rsidP="00225E9A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для 2 класса</w:t>
      </w:r>
    </w:p>
    <w:p w:rsidR="00225E9A" w:rsidRPr="00225E9A" w:rsidRDefault="00225E9A" w:rsidP="00225E9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Учителя</w:t>
      </w:r>
      <w:r w:rsidRPr="00225E9A">
        <w:rPr>
          <w:rFonts w:ascii="Times New Roman" w:eastAsiaTheme="minorEastAsia" w:hAnsi="Times New Roman" w:cs="Times New Roman"/>
          <w:sz w:val="28"/>
          <w:szCs w:val="28"/>
          <w:lang w:eastAsia="ru-RU"/>
        </w:rPr>
        <w:t>: Фридман С. Б.,</w:t>
      </w:r>
    </w:p>
    <w:p w:rsidR="0082730D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spellStart"/>
      <w:r w:rsidRPr="00225E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Елисейкина</w:t>
      </w:r>
      <w:proofErr w:type="spellEnd"/>
      <w:r w:rsidRPr="00225E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Е.В., </w:t>
      </w:r>
    </w:p>
    <w:p w:rsidR="00225E9A" w:rsidRPr="00225E9A" w:rsidRDefault="00225E9A" w:rsidP="00225E9A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Макарова Г.Н.</w:t>
      </w: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225E9A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8"/>
          <w:lang w:eastAsia="ru-RU"/>
        </w:rPr>
      </w:pPr>
    </w:p>
    <w:p w:rsidR="00225E9A" w:rsidRPr="00225E9A" w:rsidRDefault="00225E9A" w:rsidP="00E66C47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66C47" w:rsidRDefault="00E66C47" w:rsidP="00E66C4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2018-2019 учебный год</w:t>
      </w:r>
    </w:p>
    <w:p w:rsidR="00C53BC6" w:rsidRDefault="00C53BC6" w:rsidP="00E66C4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25E9A" w:rsidRPr="00225E9A" w:rsidRDefault="00225E9A" w:rsidP="00E66C4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225E9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225E9A" w:rsidRPr="00225E9A" w:rsidRDefault="00225E9A" w:rsidP="00225E9A">
      <w:pPr>
        <w:spacing w:after="0" w:line="234" w:lineRule="auto"/>
        <w:ind w:left="260" w:firstLine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E9A" w:rsidRPr="00225E9A" w:rsidRDefault="00225E9A" w:rsidP="00225E9A">
      <w:pPr>
        <w:spacing w:after="0" w:line="234" w:lineRule="auto"/>
        <w:ind w:left="260" w:firstLine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857" w:rsidRPr="00F256CC" w:rsidRDefault="008A1857" w:rsidP="008A18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256CC">
        <w:rPr>
          <w:rFonts w:ascii="Times New Roman" w:hAnsi="Times New Roman" w:cs="Times New Roman"/>
          <w:sz w:val="28"/>
          <w:szCs w:val="28"/>
        </w:rPr>
        <w:t>Рабочая программа составлена с ФГОС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6CC">
        <w:rPr>
          <w:rFonts w:ascii="Times New Roman" w:hAnsi="Times New Roman" w:cs="Times New Roman"/>
          <w:sz w:val="28"/>
          <w:szCs w:val="28"/>
        </w:rPr>
        <w:t xml:space="preserve">НОО (приказ </w:t>
      </w:r>
      <w:proofErr w:type="spellStart"/>
      <w:r w:rsidRPr="00F256C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F256CC">
        <w:rPr>
          <w:rFonts w:ascii="Times New Roman" w:hAnsi="Times New Roman" w:cs="Times New Roman"/>
          <w:sz w:val="28"/>
          <w:szCs w:val="28"/>
        </w:rPr>
        <w:t xml:space="preserve"> России от</w:t>
      </w:r>
    </w:p>
    <w:p w:rsidR="00225E9A" w:rsidRPr="00225E9A" w:rsidRDefault="008A1857" w:rsidP="008A1857">
      <w:pPr>
        <w:spacing w:after="0" w:line="237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256CC">
        <w:rPr>
          <w:rFonts w:ascii="Times New Roman" w:hAnsi="Times New Roman" w:cs="Times New Roman"/>
          <w:sz w:val="28"/>
          <w:szCs w:val="28"/>
        </w:rPr>
        <w:t>06.10.2009 № 373 «Об утверждении и введении в действие федерального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6CC">
        <w:rPr>
          <w:rFonts w:ascii="Times New Roman" w:hAnsi="Times New Roman" w:cs="Times New Roman"/>
          <w:sz w:val="28"/>
          <w:szCs w:val="28"/>
        </w:rPr>
        <w:t xml:space="preserve">образовательного стандарта начального общего образования»); </w:t>
      </w:r>
      <w:r w:rsidR="00225E9A"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авторской программы </w:t>
      </w:r>
      <w:proofErr w:type="spellStart"/>
      <w:r w:rsidR="00225E9A"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М.И.Моро</w:t>
      </w:r>
      <w:proofErr w:type="spellEnd"/>
      <w:r w:rsidR="00225E9A"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«Математика для общеобразовательных учреждений 1-4 классы». Москва, 2012 г.</w:t>
      </w:r>
    </w:p>
    <w:p w:rsidR="00225E9A" w:rsidRPr="00225E9A" w:rsidRDefault="00225E9A" w:rsidP="00225E9A">
      <w:pPr>
        <w:spacing w:after="0" w:line="237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25E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УМК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«Школа России».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r w:rsidR="008A18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«Математика»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двух частях</w:t>
      </w:r>
      <w:r w:rsidR="008A1857" w:rsidRPr="008A18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2 класс.</w:t>
      </w:r>
      <w:r w:rsidR="008A1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М.И.Моро</w:t>
      </w:r>
      <w:proofErr w:type="spellEnd"/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Бантова</w:t>
      </w:r>
      <w:proofErr w:type="spellEnd"/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25E9A">
        <w:rPr>
          <w:rFonts w:ascii="Times New Roman" w:eastAsia="Times New Roman" w:hAnsi="Times New Roman" w:cs="Times New Roman"/>
          <w:sz w:val="28"/>
          <w:szCs w:val="28"/>
          <w:lang w:eastAsia="ru-RU"/>
        </w:rPr>
        <w:t>Г.В. Бельтюкова, 2011 г.</w:t>
      </w:r>
    </w:p>
    <w:p w:rsidR="00225E9A" w:rsidRPr="00225E9A" w:rsidRDefault="00225E9A" w:rsidP="00225E9A">
      <w:pPr>
        <w:spacing w:after="0" w:line="237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25E9A" w:rsidRPr="00225E9A" w:rsidRDefault="00225E9A" w:rsidP="00225E9A">
      <w:pPr>
        <w:spacing w:after="0" w:line="237" w:lineRule="auto"/>
        <w:ind w:left="26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25E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учебном плане на изучение отводится 4 часа в неделю, всего 136 часов. </w:t>
      </w:r>
    </w:p>
    <w:p w:rsidR="00225E9A" w:rsidRDefault="00225E9A"/>
    <w:p w:rsidR="00270F95" w:rsidRDefault="00270F95" w:rsidP="00270F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F95" w:rsidRDefault="00270F95" w:rsidP="00270F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DDC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270F95" w:rsidRPr="00CE0DDC" w:rsidRDefault="00270F95" w:rsidP="00270F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F95" w:rsidRDefault="00270F95" w:rsidP="00270F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DDC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A120F9" w:rsidRPr="005C391D" w:rsidRDefault="00A120F9" w:rsidP="00A120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CE0DDC">
        <w:rPr>
          <w:rFonts w:ascii="Times New Roman" w:hAnsi="Times New Roman" w:cs="Times New Roman"/>
          <w:b/>
          <w:sz w:val="28"/>
          <w:szCs w:val="28"/>
        </w:rPr>
        <w:t>чащиеся научатся: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bookmarkStart w:id="1" w:name="bookmark35"/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выполнять устно сложение и вычитание чисел в преде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лах 100 с переходом через десяток;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выполнять табличное умножение и деление чисел на 2, 3;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выполнять арифметические действия с числом 0;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правильно употреблять в речи названия компонентов сложения (слагаемые), вычитания (уменьшаемое, вычи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таемое) и умножения (множители), а также числовых выражений (произведение, частное);</w:t>
      </w:r>
    </w:p>
    <w:p w:rsidR="00413653" w:rsidRPr="00413653" w:rsidRDefault="00413653" w:rsidP="00413653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определять последовательность действий при вычисле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нии значения числового выражения;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решать текстовые задачи в одно действие на сложение и вычитание (нахождение уменьшаемого, вычитаемого, разностное сравнение), умножение и деление (нахожде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ние произведения, деление на части и по содержанию);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измерять длину заданного отрезка и выражать её в сан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 xml:space="preserve">тиметрах и в миллиметрах; </w:t>
      </w:r>
    </w:p>
    <w:p w:rsidR="00413653" w:rsidRPr="00413653" w:rsidRDefault="00413653" w:rsidP="00413653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чертить с помощью линейки отрезок заданной длины</w:t>
      </w:r>
      <w:r w:rsidRPr="00413653">
        <w:rPr>
          <w:rFonts w:ascii="Times New Roman" w:eastAsia="Century Schoolbook" w:hAnsi="Times New Roman" w:cs="Times New Roman"/>
          <w:sz w:val="28"/>
          <w:szCs w:val="28"/>
          <w:lang w:eastAsia="ru-RU"/>
        </w:rPr>
        <w:t>;</w:t>
      </w:r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использовать свойства сторон прямоугольника при вы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числении его периметра;</w:t>
      </w:r>
    </w:p>
    <w:p w:rsidR="00413653" w:rsidRPr="00413653" w:rsidRDefault="00413653" w:rsidP="00413653">
      <w:pPr>
        <w:tabs>
          <w:tab w:val="left" w:pos="30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определять площадь прямоугольника (в условных еди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ницах с опорой на иллюстрации);</w:t>
      </w:r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различать прямой, острый и тупой углы;</w:t>
      </w:r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распознавать прямоугольный треугольник;</w:t>
      </w:r>
    </w:p>
    <w:p w:rsidR="00413653" w:rsidRPr="00413653" w:rsidRDefault="00413653" w:rsidP="00413653">
      <w:pPr>
        <w:tabs>
          <w:tab w:val="left" w:pos="30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определять время по часам.</w:t>
      </w:r>
    </w:p>
    <w:p w:rsidR="00413653" w:rsidRPr="00413653" w:rsidRDefault="00413653" w:rsidP="00413653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413653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Учащиеся получат возможность научиться:</w:t>
      </w:r>
      <w:bookmarkEnd w:id="1"/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выполнять табличное умножение и</w:t>
      </w:r>
      <w:r w:rsidRPr="00AB276C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 xml:space="preserve"> деление чисел на 2,3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;</w:t>
      </w:r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использовать переместительное и сочетательное свойс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тва сложения и переместительное свойство умножения при выполнении вычислений;</w:t>
      </w:r>
    </w:p>
    <w:p w:rsidR="00413653" w:rsidRPr="00413653" w:rsidRDefault="00413653" w:rsidP="00413653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решать текстовые задачи в 2-3 действия;</w:t>
      </w:r>
    </w:p>
    <w:p w:rsidR="00413653" w:rsidRPr="00413653" w:rsidRDefault="00413653" w:rsidP="00413653">
      <w:pPr>
        <w:tabs>
          <w:tab w:val="left" w:pos="30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lastRenderedPageBreak/>
        <w:t>составлять выражение по условию задачи;</w:t>
      </w:r>
    </w:p>
    <w:p w:rsidR="00413653" w:rsidRPr="00413653" w:rsidRDefault="00413653" w:rsidP="00413653">
      <w:pPr>
        <w:tabs>
          <w:tab w:val="left" w:pos="30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вычислять значение числового выражения в несколько действий рациональным способом (с помощью изучен</w:t>
      </w:r>
      <w:r w:rsidRPr="00413653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ных свойств сложения, вычитания и умножения);</w:t>
      </w:r>
    </w:p>
    <w:p w:rsidR="00413653" w:rsidRPr="00AB276C" w:rsidRDefault="00413653" w:rsidP="004136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округлять данные, полученные путем измерения;</w:t>
      </w:r>
    </w:p>
    <w:p w:rsidR="00772F0E" w:rsidRPr="001138C2" w:rsidRDefault="00772F0E" w:rsidP="00772F0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72F0E" w:rsidRDefault="00772F0E" w:rsidP="00DF1B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</w:t>
      </w:r>
    </w:p>
    <w:p w:rsidR="009F75CB" w:rsidRPr="009F75CB" w:rsidRDefault="009F75CB" w:rsidP="009F75CB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bookmarkStart w:id="2" w:name="bookmark37"/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Учащиеся научатся:</w:t>
      </w:r>
      <w:bookmarkEnd w:id="2"/>
    </w:p>
    <w:p w:rsidR="009F75CB" w:rsidRPr="009F75CB" w:rsidRDefault="009F75CB" w:rsidP="009F75CB">
      <w:pPr>
        <w:tabs>
          <w:tab w:val="left" w:pos="30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bookmarkStart w:id="3" w:name="bookmark38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удерживать цель учебной деятельности на уроке (с опо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 xml:space="preserve">рой на ориентиры, данные учителем) и </w:t>
      </w:r>
      <w:proofErr w:type="spellStart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внеучебной</w:t>
      </w:r>
      <w:proofErr w:type="spellEnd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 xml:space="preserve"> (с опорой на развороты проектной деятельности);</w:t>
      </w:r>
    </w:p>
    <w:p w:rsidR="009F75CB" w:rsidRPr="009F75CB" w:rsidRDefault="009F75CB" w:rsidP="009F75CB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проверять результаты вычислений с помощью обратных действий;</w:t>
      </w:r>
    </w:p>
    <w:p w:rsidR="009F75CB" w:rsidRPr="009F75CB" w:rsidRDefault="009F75CB" w:rsidP="009F75CB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планировать собственные действия по устранению про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белов в знаниях (знание табличных случаев сложения, вычитания, умножения, деления);</w:t>
      </w:r>
    </w:p>
    <w:p w:rsidR="009F75CB" w:rsidRPr="009F75CB" w:rsidRDefault="009F75CB" w:rsidP="009F75CB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организовывать взаимопроверку выполненной работы.</w:t>
      </w:r>
    </w:p>
    <w:p w:rsidR="009F75CB" w:rsidRPr="009F75CB" w:rsidRDefault="009F75CB" w:rsidP="009F75CB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Учащиеся могут научиться:</w:t>
      </w:r>
      <w:bookmarkEnd w:id="3"/>
    </w:p>
    <w:p w:rsidR="009F75CB" w:rsidRPr="009F75CB" w:rsidRDefault="009F75CB" w:rsidP="009F75CB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bookmarkStart w:id="4" w:name="bookmark39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планировать собственную вычислительную деятельность;</w:t>
      </w:r>
    </w:p>
    <w:p w:rsidR="009F75CB" w:rsidRPr="009F75CB" w:rsidRDefault="009F75CB" w:rsidP="009F75CB">
      <w:pPr>
        <w:tabs>
          <w:tab w:val="left" w:pos="30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 xml:space="preserve">планировать собственную </w:t>
      </w:r>
      <w:proofErr w:type="spellStart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внеучебную</w:t>
      </w:r>
      <w:proofErr w:type="spellEnd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 xml:space="preserve"> деятельность (в рамках проектной деятельности) с опорой на шаблоны в рабочих тетрадях.</w:t>
      </w: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</w:t>
      </w:r>
      <w:bookmarkEnd w:id="4"/>
    </w:p>
    <w:p w:rsidR="009F75CB" w:rsidRPr="009F75CB" w:rsidRDefault="009F75CB" w:rsidP="009F75CB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bookmarkStart w:id="5" w:name="bookmark40"/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Учащиеся научатся:</w:t>
      </w:r>
      <w:bookmarkEnd w:id="5"/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выделять существенное и несущественное в условии за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 xml:space="preserve">дачи; 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составлять краткую запись условия задачи использовать схемы при решении текстовых задач</w:t>
      </w:r>
      <w:r w:rsidRPr="009F75CB">
        <w:rPr>
          <w:rFonts w:ascii="Times New Roman" w:eastAsia="Century Schoolbook" w:hAnsi="Times New Roman" w:cs="Times New Roman"/>
          <w:sz w:val="28"/>
          <w:szCs w:val="28"/>
          <w:lang w:eastAsia="ru-RU"/>
        </w:rPr>
        <w:t>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наблюдать за свойствами чисел, устанавливать законо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мерности в числовых выражениях и использовать их при вычислениях;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выполнять вычисления по аналогии;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соотносить действия умножения и деления с геометри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ческими моделями (площадью прямоугольника);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вычислять площадь многоугольной фигуры, разбивая её на прямоугольники.</w:t>
      </w: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Учащиеся </w:t>
      </w:r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 могут </w:t>
      </w: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научиться: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bookmarkStart w:id="6" w:name="bookmark41"/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сопоставлять условие задачи с числовым выражением;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сравнивать разные способы вычислений, решения задач;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комбинировать данные при выполнении задания;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ориентироваться в рисунках, схемах, цепочках вычисле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ний;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ориентироваться в календаре (недели, месяцы, рабочие и выходные дни);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исследовать зависимости между величинами (длиной стороны прямоугольника и его периметром, площадью; скоростью, временем движения и длиной пройденного пути);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получать информацию из научно-популярных текстов (под руководством учителя на основе материалов рубри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ки «Разворот истории»);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пользоваться справочными материалами, помещёнными в учебнике (таблицами сложения и умножения, имен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ным указателем).</w:t>
      </w: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Коммуникативные</w:t>
      </w:r>
      <w:bookmarkEnd w:id="6"/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Учащиеся научатся: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отвечать на вопросы, задавать вопросы, уточнять непо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нятное;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высказывать своё мнение при обсуждении задания.</w:t>
      </w:r>
    </w:p>
    <w:p w:rsidR="009F75CB" w:rsidRPr="009F75CB" w:rsidRDefault="009F75CB" w:rsidP="009F75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Учащиеся </w:t>
      </w:r>
      <w:r w:rsidRPr="009F75CB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могут </w:t>
      </w:r>
      <w:r w:rsidRPr="009F75C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научиться:</w:t>
      </w:r>
    </w:p>
    <w:p w:rsidR="009F75CB" w:rsidRPr="009F75CB" w:rsidRDefault="009F75CB" w:rsidP="009F75CB">
      <w:pPr>
        <w:tabs>
          <w:tab w:val="left" w:pos="283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при выполнении заданий в паре: слушать друг друга, до</w:t>
      </w: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softHyphen/>
        <w:t>говариваться, объединять полученные результаты при совместной презентации решения;</w:t>
      </w:r>
    </w:p>
    <w:p w:rsidR="009F75CB" w:rsidRPr="009F75CB" w:rsidRDefault="009F75CB" w:rsidP="009F75CB">
      <w:pPr>
        <w:tabs>
          <w:tab w:val="left" w:pos="278"/>
        </w:tabs>
        <w:spacing w:after="0" w:line="240" w:lineRule="auto"/>
        <w:jc w:val="both"/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</w:pPr>
      <w:r w:rsidRPr="009F75CB">
        <w:rPr>
          <w:rFonts w:ascii="Times New Roman" w:eastAsia="Century Schoolbook" w:hAnsi="Times New Roman" w:cs="Times New Roman"/>
          <w:sz w:val="28"/>
          <w:szCs w:val="28"/>
          <w:lang w:val="ru" w:eastAsia="ru-RU"/>
        </w:rPr>
        <w:t>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413653" w:rsidRPr="00413653" w:rsidRDefault="00413653" w:rsidP="00413653">
      <w:pPr>
        <w:pStyle w:val="70"/>
        <w:shd w:val="clear" w:color="auto" w:fill="auto"/>
        <w:spacing w:before="0" w:after="0" w:line="240" w:lineRule="auto"/>
        <w:rPr>
          <w:b/>
          <w:spacing w:val="0"/>
          <w:sz w:val="28"/>
          <w:szCs w:val="28"/>
        </w:rPr>
      </w:pPr>
      <w:r w:rsidRPr="00413653">
        <w:rPr>
          <w:b/>
          <w:spacing w:val="0"/>
          <w:sz w:val="28"/>
          <w:szCs w:val="28"/>
        </w:rPr>
        <w:t>Личностные</w:t>
      </w:r>
    </w:p>
    <w:p w:rsidR="00413653" w:rsidRPr="00413653" w:rsidRDefault="00413653" w:rsidP="00413653">
      <w:pPr>
        <w:pStyle w:val="101"/>
        <w:shd w:val="clear" w:color="auto" w:fill="auto"/>
        <w:spacing w:before="0" w:after="0" w:line="240" w:lineRule="auto"/>
        <w:rPr>
          <w:b/>
          <w:spacing w:val="0"/>
          <w:sz w:val="28"/>
          <w:szCs w:val="28"/>
        </w:rPr>
      </w:pPr>
      <w:r w:rsidRPr="00413653">
        <w:rPr>
          <w:b/>
          <w:spacing w:val="0"/>
          <w:sz w:val="28"/>
          <w:szCs w:val="28"/>
        </w:rPr>
        <w:t>У учащихся будут сформированы: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83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положительное отношение и интерес к урокам матема</w:t>
      </w: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тики;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78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умение признавать собственные ошибки;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78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оценивать собственные успехи в освоении вычислитель</w:t>
      </w: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ных навыков.</w:t>
      </w:r>
    </w:p>
    <w:p w:rsidR="00413653" w:rsidRPr="00413653" w:rsidRDefault="00413653" w:rsidP="00413653">
      <w:pPr>
        <w:pStyle w:val="101"/>
        <w:shd w:val="clear" w:color="auto" w:fill="auto"/>
        <w:spacing w:before="0" w:after="0" w:line="240" w:lineRule="auto"/>
        <w:rPr>
          <w:b/>
          <w:spacing w:val="0"/>
          <w:sz w:val="28"/>
          <w:szCs w:val="28"/>
        </w:rPr>
      </w:pPr>
      <w:r w:rsidRPr="00413653">
        <w:rPr>
          <w:b/>
          <w:spacing w:val="0"/>
          <w:sz w:val="28"/>
          <w:szCs w:val="28"/>
        </w:rPr>
        <w:t>Учащиеся получат возможность для формирования: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78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умения оценивать трудность заданий, предложенных для выполнения по выбору учащегося;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83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познавательной мотивации, интереса к математическим заданиям повышенной трудности;</w:t>
      </w:r>
    </w:p>
    <w:p w:rsidR="00413653" w:rsidRPr="00413653" w:rsidRDefault="00413653" w:rsidP="00413653">
      <w:pPr>
        <w:pStyle w:val="11"/>
        <w:shd w:val="clear" w:color="auto" w:fill="auto"/>
        <w:tabs>
          <w:tab w:val="left" w:pos="278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умения сопоставлять собственную оценку своей деятель</w:t>
      </w: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softHyphen/>
        <w:t>ности с оценкой её товарищами, учителем;</w:t>
      </w:r>
    </w:p>
    <w:p w:rsidR="00772F0E" w:rsidRPr="00AB276C" w:rsidRDefault="00413653" w:rsidP="00AB276C">
      <w:pPr>
        <w:pStyle w:val="11"/>
        <w:shd w:val="clear" w:color="auto" w:fill="auto"/>
        <w:tabs>
          <w:tab w:val="left" w:pos="283"/>
        </w:tabs>
        <w:spacing w:line="240" w:lineRule="auto"/>
        <w:ind w:firstLine="0"/>
        <w:jc w:val="both"/>
        <w:rPr>
          <w:rFonts w:ascii="Times New Roman" w:hAnsi="Times New Roman" w:cs="Times New Roman"/>
          <w:color w:val="auto"/>
          <w:spacing w:val="0"/>
          <w:sz w:val="28"/>
          <w:szCs w:val="28"/>
        </w:rPr>
      </w:pPr>
      <w:r w:rsidRPr="00413653">
        <w:rPr>
          <w:rFonts w:ascii="Times New Roman" w:hAnsi="Times New Roman" w:cs="Times New Roman"/>
          <w:color w:val="auto"/>
          <w:spacing w:val="0"/>
          <w:sz w:val="28"/>
          <w:szCs w:val="28"/>
        </w:rPr>
        <w:t>восприятия математики как ч</w:t>
      </w:r>
      <w:r w:rsidR="00AB276C">
        <w:rPr>
          <w:rFonts w:ascii="Times New Roman" w:hAnsi="Times New Roman" w:cs="Times New Roman"/>
          <w:color w:val="auto"/>
          <w:spacing w:val="0"/>
          <w:sz w:val="28"/>
          <w:szCs w:val="28"/>
        </w:rPr>
        <w:t>асти общечеловеческой культуры.</w:t>
      </w:r>
    </w:p>
    <w:p w:rsidR="00772F0E" w:rsidRDefault="00772F0E" w:rsidP="00DF1B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1138C2" w:rsidRPr="001138C2" w:rsidRDefault="001138C2" w:rsidP="00413653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138C2" w:rsidRPr="001138C2" w:rsidRDefault="001138C2" w:rsidP="001138C2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66AFE" w:rsidRPr="005C391D" w:rsidRDefault="00766AFE" w:rsidP="00766A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91D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одержание</w:t>
      </w:r>
    </w:p>
    <w:p w:rsidR="001138C2" w:rsidRPr="001138C2" w:rsidRDefault="001138C2" w:rsidP="00766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Числа и величины (16 ч.)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Счёт предметов. Образование, название и запись чисел от 0 до 100. Десятичные единицы счёта. Разряды и классы. Представление двузначных чисел в виде суммы разрядных слагаемых. Сравнение и упорядочение чисел, знаки сравнения.</w:t>
      </w:r>
      <w:r w:rsidR="00171B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Измерение величин. Единицы измерения величин: деньги (рубль, копейка); время (минута, час). Соотношения между единицами измерения однородных величин. Сравнение и упорядочение однородных величин.</w:t>
      </w:r>
    </w:p>
    <w:p w:rsidR="001138C2" w:rsidRPr="001138C2" w:rsidRDefault="001138C2" w:rsidP="00766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Арифметические действия (48 ч.)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Сложение, вычитание, умножение и деление. Знаки действий. Названия компонентов и результатов арифметических действий. Таблица сложения. Таблица умножения. Взаимосвязь арифметических действий (сложения и вычитания, сложения и умножения, умножения и деления). Нахождение неизвестного компонента арифметического действия. Переместительное свойство сложения и умножения. Числовые выражения. Порядок выполнения действий в числовых выражениях со скобками и без скобок. Нахождение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значения числового выражения. Использование свойств арифметических действий и правил о порядке выполнения действий в числовых выражениях. Алгоритмы письменного сложения и вычитания двузначных чисел. Способы проверки правильности вычислений (обратные действия, взаимосвязь компонентов и результатов действий). Элементы алгебраической пропедевтики. Выражения с одной переменной вида </w:t>
      </w:r>
      <w:r w:rsidRPr="001138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a ±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28,8 ∙ </w:t>
      </w:r>
      <w:r w:rsidRPr="001138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b, </w:t>
      </w:r>
      <w:proofErr w:type="gramStart"/>
      <w:r w:rsidRPr="001138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c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:</w:t>
      </w:r>
      <w:proofErr w:type="gramEnd"/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2, вычисление их значений при заданных значениях входящих в них букв. Уравнение. Решение уравнений (подбором значения неизвестного, на основе соотношений между целым и частью, на основе взаимосвязей между компонентами и результатами арифметических действий).</w:t>
      </w:r>
    </w:p>
    <w:p w:rsidR="001138C2" w:rsidRPr="001138C2" w:rsidRDefault="001138C2" w:rsidP="00766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текстовыми задачами (32 ч.)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Задача. Структура задачи. Решение текстовых задач арифметическим способом. Планирование хода решения задач.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Текстовые задачи, раскрывающие смысл арифметических действий (сложение, вычитание, умножение и деление). Текстовые задачи, содержащие отношения «больше на (в) …», «меньше на (в) …». Текстовые задачи, содержащие зависимости, характеризующие расчёт стоимости товара (цена, количество, общая стоимость товара). Задачи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определение начала, конца и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продолжительности события.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задач разными способами.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текста задачи в виде: рисунка; схематического рисунка; схематического чертежа; краткой записи, таблицы.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Пространственные отношения. Геометрические фигуры (23 ч.)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Распознавание и изображение геометрических фигур: точка, линия (прямая, кривая), отрезок, луч, угол, ломаная, многоугольник (треугольник, четырёхугольник, прямоугольник, квадрат). Свойства сторон прямоугольника.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треугольников по углам: прямоугольный, тупоугольный, </w:t>
      </w:r>
      <w:proofErr w:type="gramStart"/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остро-угольный</w:t>
      </w:r>
      <w:proofErr w:type="gramEnd"/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Виды треугольников по соотношению длин сторон: разносторонний, равнобедренный (равносторонний).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чертёжных инструментов (линейка, угольник) для выполнения построений.</w:t>
      </w:r>
      <w:r w:rsidR="00766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формы в окружающем мире. Распознавание и называние геометрических тел: куб, пирамида, шар.</w:t>
      </w:r>
    </w:p>
    <w:p w:rsidR="001138C2" w:rsidRPr="001138C2" w:rsidRDefault="001138C2" w:rsidP="00766AF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Геометрические величины (17 ч.)</w:t>
      </w:r>
    </w:p>
    <w:p w:rsidR="001138C2" w:rsidRPr="001138C2" w:rsidRDefault="001138C2" w:rsidP="00766AFE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3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величины и их измерение. Длина. Единицы длины (миллиметр, метр). Соотношения между единицами длины. Перевод одних единиц длины в другие. Измерение длины отрезка и построение отрезка заданной длины. Периметр. Вычисление периметра многоугольника, в том числе периметра прямоугольника (квадрата).</w:t>
      </w:r>
    </w:p>
    <w:p w:rsidR="00225E9A" w:rsidRPr="00E543CF" w:rsidRDefault="00225E9A" w:rsidP="00766AFE">
      <w:pPr>
        <w:jc w:val="both"/>
        <w:rPr>
          <w:sz w:val="28"/>
          <w:szCs w:val="28"/>
        </w:rPr>
      </w:pPr>
    </w:p>
    <w:p w:rsidR="00225E9A" w:rsidRPr="00E543CF" w:rsidRDefault="00225E9A">
      <w:pPr>
        <w:rPr>
          <w:sz w:val="28"/>
          <w:szCs w:val="28"/>
        </w:rPr>
      </w:pPr>
    </w:p>
    <w:tbl>
      <w:tblPr>
        <w:tblStyle w:val="a3"/>
        <w:tblpPr w:leftFromText="180" w:rightFromText="180" w:horzAnchor="margin" w:tblpY="-300"/>
        <w:tblW w:w="10304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992"/>
        <w:gridCol w:w="1276"/>
        <w:gridCol w:w="1418"/>
        <w:gridCol w:w="1417"/>
        <w:gridCol w:w="1095"/>
      </w:tblGrid>
      <w:tr w:rsidR="0082730D" w:rsidTr="0082730D">
        <w:trPr>
          <w:trHeight w:val="557"/>
        </w:trPr>
        <w:tc>
          <w:tcPr>
            <w:tcW w:w="846" w:type="dxa"/>
            <w:vMerge w:val="restart"/>
          </w:tcPr>
          <w:p w:rsidR="0082730D" w:rsidRPr="005C391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темы</w:t>
            </w:r>
          </w:p>
        </w:tc>
        <w:tc>
          <w:tcPr>
            <w:tcW w:w="3260" w:type="dxa"/>
            <w:vMerge w:val="restart"/>
          </w:tcPr>
          <w:p w:rsidR="0082730D" w:rsidRDefault="0082730D" w:rsidP="0082730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992" w:type="dxa"/>
            <w:vMerge w:val="restart"/>
          </w:tcPr>
          <w:p w:rsidR="0082730D" w:rsidRPr="00F256CC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5206" w:type="dxa"/>
            <w:gridSpan w:val="4"/>
          </w:tcPr>
          <w:p w:rsidR="0082730D" w:rsidRPr="00C66A67" w:rsidRDefault="0082730D" w:rsidP="00827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A67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</w:tc>
      </w:tr>
      <w:tr w:rsidR="0082730D" w:rsidTr="003E71DD">
        <w:trPr>
          <w:trHeight w:val="1296"/>
        </w:trPr>
        <w:tc>
          <w:tcPr>
            <w:tcW w:w="846" w:type="dxa"/>
            <w:vMerge/>
          </w:tcPr>
          <w:p w:rsidR="0082730D" w:rsidRPr="005C391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:rsidR="0082730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82730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82730D" w:rsidRDefault="0082730D" w:rsidP="00827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К/Р</w:t>
            </w:r>
          </w:p>
        </w:tc>
        <w:tc>
          <w:tcPr>
            <w:tcW w:w="1418" w:type="dxa"/>
          </w:tcPr>
          <w:p w:rsidR="0082730D" w:rsidRDefault="0082730D" w:rsidP="00827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рочные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</w:p>
        </w:tc>
        <w:tc>
          <w:tcPr>
            <w:tcW w:w="1417" w:type="dxa"/>
          </w:tcPr>
          <w:p w:rsidR="0082730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диктант</w:t>
            </w:r>
          </w:p>
        </w:tc>
        <w:tc>
          <w:tcPr>
            <w:tcW w:w="1095" w:type="dxa"/>
          </w:tcPr>
          <w:p w:rsidR="0082730D" w:rsidRDefault="0082730D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К/уст-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счет</w:t>
            </w:r>
          </w:p>
        </w:tc>
      </w:tr>
      <w:tr w:rsidR="00862286" w:rsidTr="0082730D">
        <w:trPr>
          <w:trHeight w:val="645"/>
        </w:trPr>
        <w:tc>
          <w:tcPr>
            <w:tcW w:w="846" w:type="dxa"/>
          </w:tcPr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62286" w:rsidRPr="005261A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261A6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Числа от 1 до 100. Нумерация</w:t>
            </w:r>
          </w:p>
        </w:tc>
        <w:tc>
          <w:tcPr>
            <w:tcW w:w="992" w:type="dxa"/>
          </w:tcPr>
          <w:p w:rsidR="00862286" w:rsidRPr="00F256CC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862286" w:rsidRPr="003A6ABF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862286" w:rsidRPr="003A6ABF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:rsidR="00862286" w:rsidRPr="005C391D" w:rsidRDefault="00794EF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62286" w:rsidTr="0082730D">
        <w:trPr>
          <w:trHeight w:val="630"/>
        </w:trPr>
        <w:tc>
          <w:tcPr>
            <w:tcW w:w="846" w:type="dxa"/>
          </w:tcPr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39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62286" w:rsidRPr="001A5400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540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Числа от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1 до 100. Сложение и вычитание.</w:t>
            </w:r>
          </w:p>
        </w:tc>
        <w:tc>
          <w:tcPr>
            <w:tcW w:w="992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62286" w:rsidTr="0082730D">
        <w:trPr>
          <w:trHeight w:val="986"/>
        </w:trPr>
        <w:tc>
          <w:tcPr>
            <w:tcW w:w="846" w:type="dxa"/>
          </w:tcPr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62286" w:rsidRPr="001A5400" w:rsidRDefault="00862286" w:rsidP="0082730D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A5400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9"/>
                <w:sz w:val="28"/>
                <w:szCs w:val="28"/>
              </w:rPr>
              <w:t>Сложение и вычи</w:t>
            </w:r>
            <w:r w:rsidRPr="001A540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тание чисел от 1 до 100</w:t>
            </w:r>
          </w:p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5400">
              <w:rPr>
                <w:rFonts w:ascii="Times New Roman" w:eastAsia="Times New Roman" w:hAnsi="Times New Roman" w:cs="Times New Roman"/>
                <w:bCs/>
                <w:color w:val="000000" w:themeColor="text1"/>
                <w:spacing w:val="-7"/>
                <w:sz w:val="28"/>
                <w:szCs w:val="28"/>
              </w:rPr>
              <w:t xml:space="preserve">(письменные </w:t>
            </w:r>
            <w:r w:rsidRPr="001A540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вычисления)</w:t>
            </w:r>
          </w:p>
        </w:tc>
        <w:tc>
          <w:tcPr>
            <w:tcW w:w="992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62286" w:rsidTr="0082730D">
        <w:trPr>
          <w:trHeight w:val="315"/>
        </w:trPr>
        <w:tc>
          <w:tcPr>
            <w:tcW w:w="846" w:type="dxa"/>
          </w:tcPr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Умножение и деление.</w:t>
            </w:r>
          </w:p>
          <w:p w:rsidR="00862286" w:rsidRPr="001A5400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95" w:type="dxa"/>
          </w:tcPr>
          <w:p w:rsidR="00862286" w:rsidRPr="005C391D" w:rsidRDefault="00794EF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62286" w:rsidTr="0082730D">
        <w:trPr>
          <w:trHeight w:val="630"/>
        </w:trPr>
        <w:tc>
          <w:tcPr>
            <w:tcW w:w="846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862286" w:rsidRPr="005C391D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Табличное умножение и деление.</w:t>
            </w:r>
          </w:p>
        </w:tc>
        <w:tc>
          <w:tcPr>
            <w:tcW w:w="992" w:type="dxa"/>
          </w:tcPr>
          <w:p w:rsidR="00862286" w:rsidRDefault="0086228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</w:tcPr>
          <w:p w:rsidR="00862286" w:rsidRPr="005C391D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862286" w:rsidRPr="005C391D" w:rsidRDefault="00794EF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62286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5" w:type="dxa"/>
          </w:tcPr>
          <w:p w:rsidR="00862286" w:rsidRDefault="00794EF6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66A67" w:rsidTr="0082730D">
        <w:trPr>
          <w:trHeight w:val="630"/>
        </w:trPr>
        <w:tc>
          <w:tcPr>
            <w:tcW w:w="846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66A67" w:rsidRDefault="00C66A67" w:rsidP="0082730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992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1276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5" w:type="dxa"/>
          </w:tcPr>
          <w:p w:rsidR="00C66A67" w:rsidRDefault="00C66A67" w:rsidP="00827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225E9A" w:rsidRPr="00E543CF" w:rsidRDefault="00225E9A">
      <w:pPr>
        <w:rPr>
          <w:sz w:val="28"/>
          <w:szCs w:val="28"/>
        </w:rPr>
      </w:pPr>
    </w:p>
    <w:p w:rsidR="00225E9A" w:rsidRPr="00E543CF" w:rsidRDefault="00225E9A">
      <w:pPr>
        <w:rPr>
          <w:sz w:val="28"/>
          <w:szCs w:val="28"/>
        </w:rPr>
      </w:pPr>
    </w:p>
    <w:p w:rsidR="00225E9A" w:rsidRPr="00F66423" w:rsidRDefault="00F66423" w:rsidP="00F664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91D">
        <w:rPr>
          <w:rFonts w:ascii="Times New Roman" w:hAnsi="Times New Roman" w:cs="Times New Roman"/>
          <w:b/>
          <w:sz w:val="28"/>
          <w:szCs w:val="28"/>
        </w:rPr>
        <w:t>Тематическое планирование</w:t>
      </w:r>
    </w:p>
    <w:p w:rsidR="00225E9A" w:rsidRDefault="00225E9A"/>
    <w:tbl>
      <w:tblPr>
        <w:tblStyle w:val="a3"/>
        <w:tblW w:w="10461" w:type="dxa"/>
        <w:tblInd w:w="-5" w:type="dxa"/>
        <w:tblLook w:val="04A0" w:firstRow="1" w:lastRow="0" w:firstColumn="1" w:lastColumn="0" w:noHBand="0" w:noVBand="1"/>
      </w:tblPr>
      <w:tblGrid>
        <w:gridCol w:w="954"/>
        <w:gridCol w:w="3582"/>
        <w:gridCol w:w="1134"/>
        <w:gridCol w:w="1339"/>
        <w:gridCol w:w="3452"/>
      </w:tblGrid>
      <w:tr w:rsidR="00F66423" w:rsidRPr="00B45EEB" w:rsidTr="00F66423">
        <w:trPr>
          <w:trHeight w:val="841"/>
        </w:trPr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  <w:p w:rsidR="00F66423" w:rsidRPr="00B45EEB" w:rsidRDefault="00F66423" w:rsidP="0016449D">
            <w:pPr>
              <w:jc w:val="both"/>
              <w:rPr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Содержание (раздел, тема урока)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Кол-во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часов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Характеристика деятельности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/>
                <w:b/>
                <w:sz w:val="28"/>
                <w:szCs w:val="28"/>
              </w:rPr>
              <w:t>учащихся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7" w:type="dxa"/>
            <w:gridSpan w:val="4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Числа от 1 до 100. Нумерация: 16ч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Числа от 1 до 20.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сложение и вычитание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 перехо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дом через десяток, ре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шают составные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Числа от 1 до 20.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Десятки. Счет десятками до 100.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Образовывают, на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зывают, записывают десятки в пределах 100, считают десятками в пределах 100.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Числа от 11 до 100. Образование чисел.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Образовывают, назы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вают и записывают чис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ла в пределах 100.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Числа от 11 до 100. Поместное значение цифр.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6423" w:rsidRPr="000D174F" w:rsidRDefault="00F66423" w:rsidP="0016449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Упорядочивают числа в пределах 100, про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должают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последова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тельность, сравнивают числа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пределах 100.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ind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ind w:right="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449D"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Входная проверочная работа.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Называют однозначные и двузначные числа, записывают их, группи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руют числа по задан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ному правилу.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82" w:type="dxa"/>
          </w:tcPr>
          <w:p w:rsidR="00F66423" w:rsidRPr="00B45EEB" w:rsidRDefault="0016449D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Однозначные и двузначные числа.</w:t>
            </w: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Переводят одни еди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ницы длины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другие, строят и измеряют отрезки, совершенствуют вычислительные навыки.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449D"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Единицы длины: милли</w:t>
            </w:r>
            <w:r w:rsidR="0016449D"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метр.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  <w:tcBorders>
              <w:bottom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6449D"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Единицы длины: милли</w:t>
            </w:r>
            <w:r w:rsidR="0016449D"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метр.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tcBorders>
              <w:top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Оценивают результаты выполнения задания.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Наименьшее трёхзначное число. Сотня.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работу над ошибками, знакомятся с образованием и записью наименьшего трёхзначного числа, 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Метр. Таблица мер длины.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tcBorders>
              <w:bottom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Переводят одни еди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ницы длины </w:t>
            </w:r>
          </w:p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другие, сравнивают единицы длины.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Сложение и вычитание вида </w:t>
            </w:r>
          </w:p>
          <w:p w:rsidR="00F66423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+ 5, 35 - 5, 35 - 5. </w:t>
            </w:r>
          </w:p>
          <w:p w:rsidR="00F66423" w:rsidRPr="000D174F" w:rsidRDefault="00F66423" w:rsidP="0016449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D174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Математический диктант.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tcBorders>
              <w:top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Заменяют двузначное число суммой разряд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ных слагаемых, выпол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няют сложение и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читание вида 30 + 5, 35 - 5, 35 - 30.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Замена двузначного числа суммой разрядных слагаемых.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Заменяют двузначное число суммой разряд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ных слагаемых, 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Единицы стоимости. Рубль. Копейка.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Сравнивают стоимость предметов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 пределах 100, учатся проводить расчёт монетами разного достоинства,  выполняют преобразование величин.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и обобщают материал, изученный на предыдущих уроках, развивают умение применять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полученные знания.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Соотносят результат проведенного самокон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троля с целями, постав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ленными при изучении темы.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работа №1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теме «Нумерация чисел от 1 до 100».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Оценивают результаты выполнения задания.</w:t>
            </w: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 Странички для любознательных.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работу над ошибками, 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7" w:type="dxa"/>
            <w:gridSpan w:val="4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Числа от 1 до 100. Сложение и вычитание: 46ч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Задачи, обрат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данной.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и составляют за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дачи, обратные данной.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Сумма и разность отрезков.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Строят и находят сложение и вычитание  длин отрезков.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eastAsia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eastAsia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на нахождение неизвестного уменьшаемого.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Моделируют схематический чертеж для задач на нахождение неизвестного умень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шаемого.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на нахождение неизвестного вычитаемого.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Моделируют схематический чертеж для задач на нахождение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неизвестного вычитаемого.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sz w:val="28"/>
                <w:szCs w:val="28"/>
              </w:rPr>
              <w:t xml:space="preserve"> 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Решение задач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на нахождение неизвестного уменьшаемого и неизвестного вычитаемого.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D174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задачи на нахождение неизвестного уменьшаемого и неиз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вестного вычитаемого, объясняют ход решения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Единицы времени: час, минута.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Определяют время по часам.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Длина ломаной.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Строят ломаную и вычисляют её длину.</w:t>
            </w:r>
          </w:p>
          <w:p w:rsidR="00F66423" w:rsidRPr="00365340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Способы нахождения дли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 ломаной.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Строят ломаную и вычисляют её длину.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 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Порядок выполнения действий. Скобки.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и записывают числовые выражения в два действия, вычисляют значения выраже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ний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 скобками.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Числовые выражения.</w:t>
            </w:r>
          </w:p>
          <w:p w:rsidR="00F66423" w:rsidRPr="000D174F" w:rsidRDefault="0016449D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устный счет.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и записывают числовые выражения в два действия, вычис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ляют значения выражений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 скобками и без них.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Сравнение числовых выражений.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Сравнивают числовые выражения,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Периметр многоуголь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ника.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Находят периметр прямоугольника.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eastAsia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 сложения.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Применяют переместительное и сочетатель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ное свойства сложения.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Свойства сложения. </w:t>
            </w: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Упражнение в использовании законов сложения для рациона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лизации вы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числений.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Применяют переместительное и сочетательное свойства сложения при вычислениях.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«Математика вокруг нас. Узоры и орнаменты на посуде».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Составляют проект, участвуют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его пре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зентации.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</w:t>
            </w:r>
          </w:p>
          <w:p w:rsidR="00F66423" w:rsidRPr="000D174F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Читают и записывают числовые выражения в два действия, вычисляют значения выраже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ний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 скобками, </w:t>
            </w: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сравнивают числовые выражения,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pacing w:val="-2"/>
                <w:sz w:val="28"/>
                <w:szCs w:val="28"/>
              </w:rPr>
              <w:t xml:space="preserve">Контрольная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работа № 2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теме «Чис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ловые выраже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ния».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к изучению устных приёмов вычислений.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полнения задания, объясняют ход выполнения устных приемов сложения и вычитания в пределах 100.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Приёмы вычислений вида 36 + 2, 36 + 20.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устно сложение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36 + 2, 36 + 20.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Приёмы вычислений вида 36 - 2, 36 - 20.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устно вы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читание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36 - 2, 36 - 20.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3582" w:type="dxa"/>
          </w:tcPr>
          <w:p w:rsidR="00F66423" w:rsidRPr="0016449D" w:rsidRDefault="0016449D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449D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Приёмы вычислений вида 26 + 4.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устно сложение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26 + 4.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Приёмы вычислений вида 30 - 7.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устно вычитание вида  30 - 7.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Приёмы вычислений вида 60 - 24.</w:t>
            </w:r>
          </w:p>
          <w:p w:rsidR="00F66423" w:rsidRPr="000D174F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устно вычитание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60 - 24.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задач на нахождение третьего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неизвестного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слагаемого.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задачи на нахождение третьего неизвестного слагаемого.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Простые задачи на встреч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ное движение.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задачи на встречное движение.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со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ставных задач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встречное движение. </w:t>
            </w:r>
            <w:r w:rsidR="00164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Математический диктант.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Решают составные задачи </w:t>
            </w:r>
          </w:p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на встречное движе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ние, записывают решение задачи с помощью выражения.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Прием сложения вида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26 + 7.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устно сложение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26 + 7.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ind w:right="7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ind w:right="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Прием вычитания вида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35 - 7.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устно вычитание вида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35 - 7.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F66423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изученных приёмов сложения и вычитания.</w:t>
            </w:r>
          </w:p>
          <w:p w:rsidR="00F66423" w:rsidRPr="000D174F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устно сло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жение и вычитание в пределах 100.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изученных приёмов сложения и вычитания.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 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устно сло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жение и вычитание в пределах 100, 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pacing w:val="-2"/>
                <w:sz w:val="28"/>
                <w:szCs w:val="28"/>
              </w:rPr>
              <w:t>Контрольная работа №3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pacing w:val="-2"/>
                <w:sz w:val="28"/>
                <w:szCs w:val="28"/>
              </w:rPr>
              <w:t xml:space="preserve"> по теме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«Сло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жение и вы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 xml:space="preserve">читание чисел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 100».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 Буквенные выражения.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полнения задания, вычисляют значения буквенных выражений.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Выражения с одной переменной вида 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а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+ 28, 43 - 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/>
              </w:rPr>
              <w:t>b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Вычисляют значения буквенных  выражении, используют  различные приёмы при вычислении значения выражения.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ind w:right="77"/>
              <w:jc w:val="both"/>
              <w:rPr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ind w:right="77"/>
              <w:jc w:val="both"/>
              <w:rPr>
                <w:sz w:val="28"/>
                <w:szCs w:val="28"/>
              </w:rPr>
            </w:pPr>
            <w:r w:rsidRPr="00B45EEB">
              <w:rPr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Выражения с одной переменной вида 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а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+ 28, 43 - 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/>
              </w:rPr>
              <w:t>b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Уравнения.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Решают уравнения вида </w:t>
            </w:r>
            <w:r w:rsidRPr="00365340"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</w:rPr>
              <w:t>13+х=15,34 - х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= 30, </w:t>
            </w:r>
            <w:r w:rsidRPr="00365340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х - 7 =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10, подбирая значение неизвестного, выполняют проверку.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Решение уравнений методом подбора. </w:t>
            </w:r>
            <w:r w:rsidR="0016449D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устный счет.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сложения.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различные приёмы проверки правильности выпол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ненных вычислений.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вычитания.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различные приёмы проверки правильности выпол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ненных вычислений.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Контрольная работа №4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теме «Сложение и вычитание».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7" w:type="dxa"/>
            <w:gridSpan w:val="4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9"/>
                <w:sz w:val="28"/>
                <w:szCs w:val="28"/>
              </w:rPr>
              <w:t>Сложение и вычи</w:t>
            </w: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тание чисел от 1 до 100</w:t>
            </w:r>
          </w:p>
          <w:p w:rsidR="00F66423" w:rsidRPr="00365340" w:rsidRDefault="00F66423" w:rsidP="0016449D">
            <w:pPr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pacing w:val="-7"/>
                <w:sz w:val="28"/>
                <w:szCs w:val="28"/>
              </w:rPr>
              <w:t xml:space="preserve">(письменные </w:t>
            </w: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вычисления) 29ч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Сложение вида 45 + 23.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полнения задания, выполняют письменные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приёмы сложения вида 45 + 23.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Вычитание вида 57 - 26.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письменные приёмы вычитания вида 57 - 26.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сложения и вычитания.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проверку сложения и вычитания в пределах 100 (письменные вычисления).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Проверка сложения и вычитания. 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69.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Углы. Виды углов.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Распознают прямой угол, различают углы прямой, тупой и ост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рый, строят углы.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задач.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составные за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дачи в два действия.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Сложение вида 37 + 48.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приёмы сложения вида 37 + 48.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Сложение вида 37 + 53.</w:t>
            </w:r>
          </w:p>
          <w:p w:rsidR="00F66423" w:rsidRPr="000D174F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приёмы сложения вида 37 + 53.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Прямоугольник.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Распознают прямо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угольник, чертят пря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моугольник.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Прямоугольник.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Сложение вида 87 + 13.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приёмы сложения вида 87 + 13.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Письменное сложение и вычитание в пределах 100. Решение задач.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изученные письменные приёмы сложения и вычитания, решают составные за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дачи в два действия.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Вычисления вида 32 + 8, 40 - 8.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ные приёмы сложения вычитания вида </w:t>
            </w: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32 + 8,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40 - 8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Вычитание вида 50 - 24.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приёмы вычитания вида 50 – 24.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 </w:t>
            </w:r>
            <w:r w:rsidR="0016449D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Математический диктант.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Pr="0036534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раздела 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 xml:space="preserve">Чему научились»,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Контроль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softHyphen/>
              <w:t>ная работа №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5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 по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теме «Письменные приемы вычи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тания и сло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жения».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Странички для любознательных.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полнения задания, </w:t>
            </w: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применяют полученные знания 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Вычитание вида 52 - 24.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письмен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ные приёмы вычитания вида 52 - 24.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Письменное сложение и вычитание в пределах 100.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изученные письменные приёмы сложения и вычитания.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Письменное сложение и вычитание в пределах 100.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Свойство про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тивоположных сторон прямо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угольника.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Применяют свойство противоположных сто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рон прямоугольника при построении прямо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угольника.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Квадрат.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Распознают квадрат, чертят квадрат.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89.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Письменные приёмы вы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числений чи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сел в пределах 100. Квадрат.</w:t>
            </w:r>
          </w:p>
          <w:p w:rsidR="00F66423" w:rsidRPr="000D174F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изученные письменные приемы сложения и вычитания.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Наши проекты. Оригами.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Собирают информа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цию по теме, работают в паре, выполняют про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ект, участвуют в его презентации.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Pr="0036534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раздела 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>Чему научились»,</w:t>
            </w:r>
            <w:r w:rsidRPr="00365340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pacing w:val="-1"/>
                <w:sz w:val="28"/>
                <w:szCs w:val="28"/>
              </w:rPr>
              <w:t xml:space="preserve">Контрольная 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работа №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6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теме «Сло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жение и вы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читание чисел от 1 до 100».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7" w:type="dxa"/>
            <w:gridSpan w:val="4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Умножение и деление: 25ч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Работа над ошибками.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Конкретный смысл дейст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вия умноже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полнения задания, моделируют действие умножения с использо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ванием предметов, схе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матических рисунков.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Конкретный смысл дейст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вия умноже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Вычисление результата умножения с помощью сложения.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Заменяют сумму одинаковых слагаемых произведением,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совершенствуют вычислительные навыки и умение решать задачи.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Задачи на умножение.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Решают задачи на нахождение произведения.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Периметр прямоугольника.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Вычисляют периметр прямоугольника.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99.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нуля и единицы.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Умножают 1 и 0 на число.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shd w:val="clear" w:color="auto" w:fill="FFFFFF"/>
              <w:jc w:val="both"/>
              <w:rPr>
                <w:rFonts w:eastAsia="Times New Roman"/>
                <w:sz w:val="28"/>
                <w:szCs w:val="28"/>
              </w:rPr>
            </w:pPr>
          </w:p>
          <w:p w:rsidR="00F66423" w:rsidRDefault="00F66423" w:rsidP="0016449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Названия компонен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тов действия умножения.</w:t>
            </w:r>
          </w:p>
          <w:p w:rsidR="00F66423" w:rsidRPr="000D174F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математическую терми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нологию при записи и выполнении арифметического действия умножения.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задач.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Решают задачи на нахождение произведения.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Переместительное свой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ство умноже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Применяют переместительное свойство умножения при вычис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лениях.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Переместительное свой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ство умноже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ния. </w:t>
            </w:r>
            <w:r w:rsidR="0016449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Контрольный устный счет.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Конкретный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смысл дейст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вия деления.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Моделируют действие деления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 использова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нием предметов, схема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тических рисунков.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Конкретный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смысл дейст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вия деления.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Конкретный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смысл дейст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вия деления.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Контроль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softHyphen/>
              <w:t>ная работа № 7</w:t>
            </w:r>
            <w:r w:rsidRPr="00B45EEB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теме «Конкретный смысл умно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softHyphen/>
              <w:t>жения».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полнения задания, решают текстовые зада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чи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на деление.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109.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Названия компонентов и </w:t>
            </w:r>
            <w:proofErr w:type="gramStart"/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результата  де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ления</w:t>
            </w:r>
            <w:proofErr w:type="gramEnd"/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66423" w:rsidRPr="003C4F88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мате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матическую терми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нологию при записи и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выполнении ариф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метического действия деления.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Что узнали. Чему научились.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Pr="0036534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раздела 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>Чему научились»,</w:t>
            </w:r>
            <w:r w:rsidRPr="00365340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Взаимосвязь между компо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нентами дей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ствия умноже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Используют мате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матическую терми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нологию при записи и выполнении ариф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метического действия деления.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 деления, основанный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на связи между компонентами и результатом умножения.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 умножения и деления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на 10.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Умножают и делят на 10.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Задачи с величинами цена, количество, стоимость. 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задачи с вели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чинами: цена, коли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чество, стоимость.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Задачи на нахождение неизвестного третьего слагаемого.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Решают задачи </w:t>
            </w: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на нахождение неизвестного третьего слагаемого.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117.</w:t>
            </w:r>
          </w:p>
        </w:tc>
        <w:tc>
          <w:tcPr>
            <w:tcW w:w="3582" w:type="dxa"/>
            <w:tcBorders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задач.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tcBorders>
              <w:left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Решают задачи изученных видов.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118.</w:t>
            </w:r>
          </w:p>
        </w:tc>
        <w:tc>
          <w:tcPr>
            <w:tcW w:w="3582" w:type="dxa"/>
            <w:tcBorders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Контроль</w:t>
            </w: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softHyphen/>
              <w:t>ная работа №8</w:t>
            </w:r>
            <w:r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 по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теме «Умножение</w:t>
            </w:r>
            <w:r w:rsidRPr="00B45E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 деление».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  <w:tcBorders>
              <w:right w:val="single" w:sz="4" w:space="0" w:color="auto"/>
            </w:tcBorders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</w:tc>
        <w:tc>
          <w:tcPr>
            <w:tcW w:w="3452" w:type="dxa"/>
            <w:tcBorders>
              <w:left w:val="single" w:sz="4" w:space="0" w:color="auto"/>
            </w:tcBorders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свои достижения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07" w:type="dxa"/>
            <w:gridSpan w:val="4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66423" w:rsidRPr="00365340" w:rsidRDefault="00F66423" w:rsidP="0016449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Табличное умножение и деление: 18ч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Работа над ошибками.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Умножение числа 2 и на 2.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lastRenderedPageBreak/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 анализ вы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полнения задания, выполняют умножение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с числом 2.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числа 2 и на 2.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45EEB"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094C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Приёмы умножения числа 2. </w:t>
            </w:r>
            <w:r w:rsidR="00094C74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Математический диктант.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табличные приёмы умножения числа 2, решают задачи на умножение и деление.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122.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на 2.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деление с числом 2.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на 2.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ешение задач на деление.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 текстовые задачи</w:t>
            </w:r>
            <w:r w:rsidRPr="003653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на деление.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для любознательных.</w:t>
            </w:r>
          </w:p>
          <w:p w:rsidR="00F66423" w:rsidRPr="00B45EEB" w:rsidRDefault="00094C74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устный счет.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Применяют полученные знания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Чему научи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  <w:t>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365340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Pr="0036534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раздела 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>Чему научились»,</w:t>
            </w:r>
            <w:r w:rsidRPr="00365340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127.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числа 3 и на 3.</w:t>
            </w:r>
          </w:p>
          <w:p w:rsidR="00F66423" w:rsidRPr="003C4F88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365340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 умножение с числом 3.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128.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Умножение числа 3 и на 3.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129.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на 3.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Проверочная работа.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с числом 3.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130.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Деление на 3.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131.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таблицы умно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жения и деле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ния на 3. Про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верим себя.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Выполняют</w:t>
            </w:r>
            <w:r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</w:t>
            </w:r>
            <w:r w:rsidRPr="00B45EE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раздела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>Чему научились»,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132.</w:t>
            </w:r>
          </w:p>
        </w:tc>
        <w:tc>
          <w:tcPr>
            <w:tcW w:w="3582" w:type="dxa"/>
          </w:tcPr>
          <w:p w:rsidR="00094C74" w:rsidRPr="00B45EEB" w:rsidRDefault="00094C74" w:rsidP="00094C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094C74" w:rsidP="00094C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Промежуточная аттестация.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 xml:space="preserve">Оценивают 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свои достижения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при выполнении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133.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Решение задач.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Проводят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 вы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 xml:space="preserve">полнения задания, </w:t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>решают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текстовые за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дачи.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134.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C74" w:rsidRDefault="00F66423" w:rsidP="00094C74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6423" w:rsidRPr="00B45EEB" w:rsidRDefault="00094C74" w:rsidP="0016449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Чему научи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  <w:t>лись.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hAnsi="Times New Roman" w:cs="Times New Roman"/>
                <w:sz w:val="28"/>
                <w:szCs w:val="28"/>
              </w:rPr>
              <w:t>Применяют</w:t>
            </w: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полученные знания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при выполнении нестандартных заданий.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135.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094C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C7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>Контроль</w:t>
            </w:r>
            <w:r w:rsidR="00094C7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softHyphen/>
              <w:t>ная работа № 9</w:t>
            </w:r>
            <w:r w:rsidR="00094C74" w:rsidRPr="00B45EEB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  <w:r w:rsidR="00094C74" w:rsidRPr="00B45EE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теме «Умножение и деление».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 w:val="restart"/>
          </w:tcPr>
          <w:p w:rsidR="00F66423" w:rsidRPr="00B45EEB" w:rsidRDefault="00F66423" w:rsidP="001644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Выполняют </w:t>
            </w: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задания </w:t>
            </w:r>
            <w:r w:rsidRPr="00B45EE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раздела </w:t>
            </w:r>
            <w:r w:rsidRPr="00365340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«</w:t>
            </w:r>
            <w:r w:rsidRPr="00365340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365340">
              <w:rPr>
                <w:rFonts w:ascii="Times New Roman" w:eastAsia="Times New Roman" w:hAnsi="Times New Roman" w:cs="Times New Roman"/>
                <w:iCs/>
                <w:spacing w:val="-1"/>
                <w:sz w:val="28"/>
                <w:szCs w:val="28"/>
              </w:rPr>
              <w:t>Чему научились»,</w:t>
            </w:r>
            <w:r w:rsidRPr="00B45EEB">
              <w:rPr>
                <w:rFonts w:ascii="Times New Roman" w:eastAsia="Times New Roman" w:hAnsi="Times New Roman" w:cs="Times New Roman"/>
                <w:i/>
                <w:iCs/>
                <w:spacing w:val="-1"/>
                <w:sz w:val="28"/>
                <w:szCs w:val="28"/>
              </w:rPr>
              <w:t xml:space="preserve"> 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рабо</w:t>
            </w:r>
            <w:r w:rsidRPr="0036534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3653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тают </w:t>
            </w: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eastAsia="Times New Roman" w:hAnsi="Times New Roman" w:cs="Times New Roman"/>
                <w:sz w:val="28"/>
                <w:szCs w:val="28"/>
              </w:rPr>
              <w:t>в паре.</w:t>
            </w:r>
          </w:p>
        </w:tc>
      </w:tr>
      <w:tr w:rsidR="00F66423" w:rsidRPr="00B45EEB" w:rsidTr="00F66423">
        <w:tc>
          <w:tcPr>
            <w:tcW w:w="95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136.</w:t>
            </w:r>
          </w:p>
        </w:tc>
        <w:tc>
          <w:tcPr>
            <w:tcW w:w="3582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45EEB">
              <w:rPr>
                <w:rFonts w:ascii="Times New Roman" w:eastAsia="Times New Roman" w:hAnsi="Times New Roman" w:cs="Times New Roman"/>
                <w:iCs/>
                <w:spacing w:val="-2"/>
                <w:sz w:val="28"/>
                <w:szCs w:val="28"/>
              </w:rPr>
              <w:t xml:space="preserve">Что узнали. 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Чему научи</w:t>
            </w:r>
            <w:r w:rsidRPr="00B45EEB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softHyphen/>
              <w:t>лись во 2 классе.</w:t>
            </w:r>
          </w:p>
        </w:tc>
        <w:tc>
          <w:tcPr>
            <w:tcW w:w="1134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5EEB">
              <w:rPr>
                <w:rFonts w:ascii="Times New Roman" w:hAnsi="Times New Roman" w:cs="Times New Roman"/>
                <w:sz w:val="28"/>
                <w:szCs w:val="28"/>
              </w:rPr>
              <w:t>1ч</w:t>
            </w:r>
          </w:p>
        </w:tc>
        <w:tc>
          <w:tcPr>
            <w:tcW w:w="1339" w:type="dxa"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2" w:type="dxa"/>
            <w:vMerge/>
          </w:tcPr>
          <w:p w:rsidR="00F66423" w:rsidRPr="00B45EEB" w:rsidRDefault="00F66423" w:rsidP="001644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p w:rsidR="00225E9A" w:rsidRDefault="00225E9A"/>
    <w:sectPr w:rsidR="00225E9A" w:rsidSect="0082730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4B5BAE"/>
    <w:multiLevelType w:val="multilevel"/>
    <w:tmpl w:val="F18E7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F910CD"/>
    <w:multiLevelType w:val="multilevel"/>
    <w:tmpl w:val="651C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BE1BB6"/>
    <w:multiLevelType w:val="multilevel"/>
    <w:tmpl w:val="AD481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A9534B"/>
    <w:multiLevelType w:val="multilevel"/>
    <w:tmpl w:val="53204C44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9C3"/>
    <w:rsid w:val="00094C74"/>
    <w:rsid w:val="001138C2"/>
    <w:rsid w:val="00120653"/>
    <w:rsid w:val="0016449D"/>
    <w:rsid w:val="00171B1A"/>
    <w:rsid w:val="001A5400"/>
    <w:rsid w:val="00225E9A"/>
    <w:rsid w:val="00270F95"/>
    <w:rsid w:val="003A6ABF"/>
    <w:rsid w:val="00406236"/>
    <w:rsid w:val="00413653"/>
    <w:rsid w:val="005261A6"/>
    <w:rsid w:val="00766AFE"/>
    <w:rsid w:val="00772F0E"/>
    <w:rsid w:val="00794EF6"/>
    <w:rsid w:val="0082730D"/>
    <w:rsid w:val="00862286"/>
    <w:rsid w:val="008A1857"/>
    <w:rsid w:val="009F75CB"/>
    <w:rsid w:val="00A120F9"/>
    <w:rsid w:val="00AB276C"/>
    <w:rsid w:val="00B1279E"/>
    <w:rsid w:val="00BC7D6D"/>
    <w:rsid w:val="00C34038"/>
    <w:rsid w:val="00C53BC6"/>
    <w:rsid w:val="00C66A67"/>
    <w:rsid w:val="00CE0593"/>
    <w:rsid w:val="00DF1B47"/>
    <w:rsid w:val="00E543CF"/>
    <w:rsid w:val="00E66C47"/>
    <w:rsid w:val="00E919C3"/>
    <w:rsid w:val="00ED7C7C"/>
    <w:rsid w:val="00F6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1CF1D-9CC4-41CD-8DF2-8D78E7B7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25E9A"/>
  </w:style>
  <w:style w:type="table" w:customStyle="1" w:styleId="10">
    <w:name w:val="Сетка таблицы1"/>
    <w:basedOn w:val="a1"/>
    <w:next w:val="a3"/>
    <w:uiPriority w:val="59"/>
    <w:rsid w:val="00225E9A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225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Заголовок №7_"/>
    <w:link w:val="70"/>
    <w:rsid w:val="00413653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character" w:customStyle="1" w:styleId="100">
    <w:name w:val="Основной текст (10)_"/>
    <w:link w:val="101"/>
    <w:rsid w:val="00413653"/>
    <w:rPr>
      <w:rFonts w:ascii="Times New Roman" w:eastAsia="Times New Roman" w:hAnsi="Times New Roman" w:cs="Times New Roman"/>
      <w:spacing w:val="-2"/>
      <w:sz w:val="18"/>
      <w:szCs w:val="18"/>
      <w:shd w:val="clear" w:color="auto" w:fill="FFFFFF"/>
    </w:rPr>
  </w:style>
  <w:style w:type="paragraph" w:customStyle="1" w:styleId="70">
    <w:name w:val="Заголовок №7"/>
    <w:basedOn w:val="a"/>
    <w:link w:val="7"/>
    <w:rsid w:val="00413653"/>
    <w:pPr>
      <w:shd w:val="clear" w:color="auto" w:fill="FFFFFF"/>
      <w:spacing w:before="420" w:after="300" w:line="0" w:lineRule="atLeast"/>
      <w:jc w:val="both"/>
      <w:outlineLvl w:val="6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101">
    <w:name w:val="Основной текст (10)"/>
    <w:basedOn w:val="a"/>
    <w:link w:val="100"/>
    <w:rsid w:val="00413653"/>
    <w:pPr>
      <w:shd w:val="clear" w:color="auto" w:fill="FFFFFF"/>
      <w:spacing w:before="180" w:after="120" w:line="0" w:lineRule="atLeast"/>
      <w:jc w:val="both"/>
    </w:pPr>
    <w:rPr>
      <w:rFonts w:ascii="Times New Roman" w:eastAsia="Times New Roman" w:hAnsi="Times New Roman" w:cs="Times New Roman"/>
      <w:spacing w:val="-2"/>
      <w:sz w:val="18"/>
      <w:szCs w:val="18"/>
    </w:rPr>
  </w:style>
  <w:style w:type="paragraph" w:customStyle="1" w:styleId="11">
    <w:name w:val="Основной текст11"/>
    <w:basedOn w:val="a"/>
    <w:rsid w:val="00413653"/>
    <w:pPr>
      <w:shd w:val="clear" w:color="auto" w:fill="FFFFFF"/>
      <w:spacing w:after="0" w:line="0" w:lineRule="atLeast"/>
      <w:ind w:hanging="540"/>
    </w:pPr>
    <w:rPr>
      <w:rFonts w:ascii="Century Schoolbook" w:eastAsia="Century Schoolbook" w:hAnsi="Century Schoolbook" w:cs="Century Schoolbook"/>
      <w:color w:val="000000"/>
      <w:spacing w:val="6"/>
      <w:sz w:val="16"/>
      <w:szCs w:val="16"/>
      <w:lang w:val="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F66423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F6642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19</Pages>
  <Words>3742</Words>
  <Characters>21332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Макаршев</dc:creator>
  <cp:keywords/>
  <dc:description/>
  <cp:lastModifiedBy>1</cp:lastModifiedBy>
  <cp:revision>16</cp:revision>
  <dcterms:created xsi:type="dcterms:W3CDTF">2018-08-28T13:16:00Z</dcterms:created>
  <dcterms:modified xsi:type="dcterms:W3CDTF">2018-09-07T03:31:00Z</dcterms:modified>
</cp:coreProperties>
</file>