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218" w:rsidRDefault="007B064B">
      <w:pPr>
        <w:pStyle w:val="a3"/>
        <w:jc w:val="center"/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«Животные на войне»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1)</w:t>
      </w:r>
      <w:r>
        <w:rPr>
          <w:rFonts w:ascii="Times New Roman" w:hAnsi="Times New Roman" w:cs="Times New Roman"/>
          <w:sz w:val="28"/>
          <w:szCs w:val="28"/>
        </w:rPr>
        <w:t xml:space="preserve"> Давно закончилась Великая Отечественная война, все меньше остается ее ветеранов. Стыдно признать, что вспоминаем мы о тех страшных событиях чаще лишь в преддверии Дня Победы. Но </w:t>
      </w:r>
      <w:r>
        <w:rPr>
          <w:rFonts w:ascii="Times New Roman" w:hAnsi="Times New Roman" w:cs="Times New Roman"/>
          <w:sz w:val="28"/>
          <w:szCs w:val="28"/>
        </w:rPr>
        <w:t>их нельзя забывать, потому что в ту грозную пору наши деды и прадеды отстояли свою Родину. Все как один встали на защиту родной земли. За свою родину тогда стояли все.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2)</w:t>
      </w:r>
      <w:r>
        <w:rPr>
          <w:rFonts w:ascii="Times New Roman" w:hAnsi="Times New Roman" w:cs="Times New Roman"/>
          <w:sz w:val="28"/>
          <w:szCs w:val="28"/>
        </w:rPr>
        <w:t xml:space="preserve"> В тяжелые годы рядом с солдатами на фронте воевали и те, кого мы называем братья</w:t>
      </w:r>
      <w:r>
        <w:rPr>
          <w:rFonts w:ascii="Times New Roman" w:hAnsi="Times New Roman" w:cs="Times New Roman"/>
          <w:sz w:val="28"/>
          <w:szCs w:val="28"/>
        </w:rPr>
        <w:t>ми нашими меньшими: звери и птицы. Им не давали орденов, они не получали званий. Они совершали подвиги, не зная этого. Они просто делали то, чему их научили люди, - и гибли, как люди. Но, погибая, они спасали сотни человеческих жизней.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(Сл. 3) Собаки на пе</w:t>
      </w:r>
      <w:r>
        <w:rPr>
          <w:rFonts w:ascii="Times New Roman" w:hAnsi="Times New Roman" w:cs="Times New Roman"/>
          <w:b/>
          <w:sz w:val="28"/>
          <w:szCs w:val="28"/>
        </w:rPr>
        <w:t>редовой</w:t>
      </w:r>
      <w:r>
        <w:rPr>
          <w:rFonts w:ascii="Times New Roman" w:hAnsi="Times New Roman" w:cs="Times New Roman"/>
          <w:sz w:val="28"/>
          <w:szCs w:val="28"/>
        </w:rPr>
        <w:t>. Знаете ли вы о том, что бок о бок с людьми всю войну прошли собаки? Хочется отдать дань памяти этим четвероногим героям, не получившим званий и орденов. Они тоже сражались за победу. Подрывали вражеские танки, ходили в разведку, находили лазутчико</w:t>
      </w:r>
      <w:r>
        <w:rPr>
          <w:rFonts w:ascii="Times New Roman" w:hAnsi="Times New Roman" w:cs="Times New Roman"/>
          <w:sz w:val="28"/>
          <w:szCs w:val="28"/>
        </w:rPr>
        <w:t>в, были связистами, санитарами, разыскивали фугасы и мины. За боевые подвиги их вожатые получали ордена, звания  и медали. А те кто, повинуясь команде, лез в самое пекло, в лучшем случае – кусок сахара или ломоть черствого хлеба…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На всех фронтах действовал</w:t>
      </w:r>
      <w:r>
        <w:rPr>
          <w:rFonts w:ascii="Times New Roman" w:hAnsi="Times New Roman" w:cs="Times New Roman"/>
          <w:sz w:val="28"/>
          <w:szCs w:val="28"/>
        </w:rPr>
        <w:t>и полки, батальоны, отряды и роты военного собаководства. Собаки решали самые разные задачи, жертвовали своими жизнями, спасая тысячи человеческих…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4)</w:t>
      </w:r>
      <w:r>
        <w:rPr>
          <w:rFonts w:ascii="Times New Roman" w:hAnsi="Times New Roman" w:cs="Times New Roman"/>
          <w:sz w:val="28"/>
          <w:szCs w:val="28"/>
        </w:rPr>
        <w:t xml:space="preserve"> Далеко не все знают, что на историческом Параде Победы в Москве, где были представлены все фронты во</w:t>
      </w:r>
      <w:r>
        <w:rPr>
          <w:rFonts w:ascii="Times New Roman" w:hAnsi="Times New Roman" w:cs="Times New Roman"/>
          <w:sz w:val="28"/>
          <w:szCs w:val="28"/>
        </w:rPr>
        <w:t xml:space="preserve">йны, все рода войск, шли и солдаты подразделений военной кинологии со своими четвероногими питомцами. Шли по праву, шли по тому, что сражались в одном строю с пехотинцами, танкистами, разведчиками, саперами. На том историческом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параде за «коробкой» солдат </w:t>
      </w:r>
      <w:r>
        <w:rPr>
          <w:rFonts w:ascii="Times New Roman" w:hAnsi="Times New Roman" w:cs="Times New Roman"/>
          <w:sz w:val="28"/>
          <w:szCs w:val="28"/>
        </w:rPr>
        <w:t xml:space="preserve">с собаками шел главный кинолог страны подполковник А.П.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Мазовер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Ему было разрешено не чеканить шаг и не отдавать честь главнокомандующему, поскольку он нес на руках бойца 14-й штурмовой инженерно-саперной бригады – собаку по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Джульбарс</w:t>
      </w:r>
      <w:proofErr w:type="spellEnd"/>
      <w:r>
        <w:rPr>
          <w:rFonts w:ascii="Times New Roman" w:hAnsi="Times New Roman" w:cs="Times New Roman"/>
          <w:sz w:val="28"/>
          <w:szCs w:val="28"/>
        </w:rPr>
        <w:t>. В этот день п</w:t>
      </w:r>
      <w:r>
        <w:rPr>
          <w:rFonts w:ascii="Times New Roman" w:hAnsi="Times New Roman" w:cs="Times New Roman"/>
          <w:sz w:val="28"/>
          <w:szCs w:val="28"/>
        </w:rPr>
        <w:t>ес еще не оправился от полученного ранения и не мог пройти  в составе Центральной школы военных собак. Главнокомандующий распорядился, чтобы собаку несли на руках по Красной площади на его шинели.  И собаку понесли на Сталинской шинели.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Четвероногий боец п</w:t>
      </w:r>
      <w:r>
        <w:rPr>
          <w:rFonts w:ascii="Times New Roman" w:hAnsi="Times New Roman" w:cs="Times New Roman"/>
          <w:sz w:val="28"/>
          <w:szCs w:val="28"/>
        </w:rPr>
        <w:t xml:space="preserve">ринимал участие в боях и разминировании местности на территории Румынии, Чехословакии, Венгрии и Австрии. 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Джульбарс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обнаружил 468 мин и 150 снарядов, за что был представлен к боевой награде – медали «За боевые заслуги».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Сколько сказано слов.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Может, чья</w:t>
      </w:r>
      <w:r>
        <w:rPr>
          <w:rFonts w:ascii="Times New Roman" w:hAnsi="Times New Roman" w:cs="Times New Roman"/>
          <w:sz w:val="24"/>
          <w:szCs w:val="24"/>
        </w:rPr>
        <w:t>-нибудь муза устала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Говорить о войне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И тревожить солдатские сны…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Только кажется мне,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До обиды написано мало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О собаках-бойцах,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Защищавших нас в годы войны!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Стерлись в памяти клички.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Не вспомнить теперь и мордашку.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Мы, пришедшие позже,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Не знаем совсем ничего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Лишь седой ветеран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Еще помнит собачью упряжку,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 xml:space="preserve">В медсанбат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дотащившую</w:t>
      </w:r>
      <w:proofErr w:type="gramEnd"/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С поля боя когда-то его!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Связки мин и гранат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 xml:space="preserve">Относили собаки под танки, 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Защищая страну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И солдат от нависшей беды.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После боя бойцы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Хоронили собачьи останки.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Только нет там теперь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 xml:space="preserve">Ни </w:t>
      </w:r>
      <w:r>
        <w:rPr>
          <w:rFonts w:ascii="Times New Roman" w:hAnsi="Times New Roman" w:cs="Times New Roman"/>
          <w:sz w:val="24"/>
          <w:szCs w:val="24"/>
        </w:rPr>
        <w:t>холма, ни креста, ни звезды!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5)</w:t>
      </w:r>
      <w:r>
        <w:rPr>
          <w:rFonts w:ascii="Times New Roman" w:hAnsi="Times New Roman" w:cs="Times New Roman"/>
          <w:sz w:val="28"/>
          <w:szCs w:val="28"/>
        </w:rPr>
        <w:t xml:space="preserve"> Всего же по военным дорогам от Москвы до Берлина прошагало, проехало и пробежало 68 тысяч Шариков, Бобиков и Мухтаров, породистых </w:t>
      </w:r>
      <w:r>
        <w:rPr>
          <w:rFonts w:ascii="Times New Roman" w:hAnsi="Times New Roman" w:cs="Times New Roman"/>
          <w:sz w:val="28"/>
          <w:szCs w:val="28"/>
        </w:rPr>
        <w:lastRenderedPageBreak/>
        <w:t>и не очень, больших и малых, гладкошерстных и лохматых. Все они внесли неоценимый вклад в</w:t>
      </w:r>
      <w:r>
        <w:rPr>
          <w:rFonts w:ascii="Times New Roman" w:hAnsi="Times New Roman" w:cs="Times New Roman"/>
          <w:sz w:val="28"/>
          <w:szCs w:val="28"/>
        </w:rPr>
        <w:t xml:space="preserve"> дело великой победы над врагом. 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(Сл. 6) </w:t>
      </w:r>
      <w:r>
        <w:rPr>
          <w:rFonts w:ascii="Times New Roman" w:hAnsi="Times New Roman" w:cs="Times New Roman"/>
          <w:sz w:val="28"/>
          <w:szCs w:val="28"/>
        </w:rPr>
        <w:t>Какую только службу не приходилось нести нашим собакам…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- ездовые собаки подвозили на небольших телегах боеприпасы и увозили на них же раненых солдат. За годы войны ими было вывезено с линии огня около 700 тысяч ра</w:t>
      </w:r>
      <w:r>
        <w:rPr>
          <w:rFonts w:ascii="Times New Roman" w:hAnsi="Times New Roman" w:cs="Times New Roman"/>
          <w:sz w:val="28"/>
          <w:szCs w:val="28"/>
        </w:rPr>
        <w:t>неных и доставлено около 3500 тонн боеприпасов.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обаки-связисты доставляли важные поручения и донесения в самое пекло боевых действий. За годы войны ими было передано более 120 тысяч подобных поручений.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собаки-миноискатели – это была одна из самых </w:t>
      </w:r>
      <w:r>
        <w:rPr>
          <w:rFonts w:ascii="Times New Roman" w:hAnsi="Times New Roman" w:cs="Times New Roman"/>
          <w:sz w:val="28"/>
          <w:szCs w:val="28"/>
        </w:rPr>
        <w:t>востребованных собачьих профессий. Благодаря им было обнаружено и обезврежено около 4 миллионов мин, фугасов и прочих боеприпасов.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7)</w:t>
      </w:r>
      <w:r>
        <w:rPr>
          <w:rFonts w:ascii="Times New Roman" w:hAnsi="Times New Roman" w:cs="Times New Roman"/>
          <w:sz w:val="28"/>
          <w:szCs w:val="28"/>
        </w:rPr>
        <w:t xml:space="preserve"> В личном деле кроткого колли по кличке Дик записано: «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Призван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службу из Ленинграда и обучен минно-розыскному делу.</w:t>
      </w:r>
      <w:r>
        <w:rPr>
          <w:rFonts w:ascii="Times New Roman" w:hAnsi="Times New Roman" w:cs="Times New Roman"/>
          <w:sz w:val="28"/>
          <w:szCs w:val="28"/>
        </w:rPr>
        <w:t xml:space="preserve"> За годы войны обнаружил более 12 тысяч мин, принимал участие в разминировании Сталинграда, Лисичанска, Праги и других городов. Главный подвиг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совершил в Павловске». Было это так. За час до взрыва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обнаружил в фундаменте дворца фугас в 2,5 тонны с ч</w:t>
      </w:r>
      <w:r>
        <w:rPr>
          <w:rFonts w:ascii="Times New Roman" w:hAnsi="Times New Roman" w:cs="Times New Roman"/>
          <w:sz w:val="28"/>
          <w:szCs w:val="28"/>
        </w:rPr>
        <w:t xml:space="preserve">асовым механизмом. Это спасло жизни немалому количеству людей. После победы легендарный пес, несмотря на множественные ранения, был неоднократным победителем выставок собак. Пес-ветеран дожил до глубокой старости и был похоронен с воинскими почестями, как </w:t>
      </w:r>
      <w:r>
        <w:rPr>
          <w:rFonts w:ascii="Times New Roman" w:hAnsi="Times New Roman" w:cs="Times New Roman"/>
          <w:sz w:val="28"/>
          <w:szCs w:val="28"/>
        </w:rPr>
        <w:t>и подобает герою.</w:t>
      </w:r>
    </w:p>
    <w:p w:rsidR="00263218" w:rsidRDefault="007B064B">
      <w:pPr>
        <w:pStyle w:val="a3"/>
        <w:spacing w:line="360" w:lineRule="auto"/>
        <w:ind w:firstLine="540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8)</w:t>
      </w:r>
      <w:r>
        <w:rPr>
          <w:rFonts w:ascii="Times New Roman" w:hAnsi="Times New Roman" w:cs="Times New Roman"/>
          <w:sz w:val="28"/>
          <w:szCs w:val="28"/>
        </w:rPr>
        <w:t xml:space="preserve"> Овчарка Дина – первая собака-диверсант. Участник «рельсовой войны» в Белоруссии. Она смогла успешно осуществить подрыв эшелона противника на перегоне Полоцк – Дрисса (19 августа 1943 год). В результате было уничтожено 10 вагонов, </w:t>
      </w:r>
      <w:r>
        <w:rPr>
          <w:rFonts w:ascii="Times New Roman" w:hAnsi="Times New Roman" w:cs="Times New Roman"/>
          <w:sz w:val="28"/>
          <w:szCs w:val="28"/>
        </w:rPr>
        <w:t xml:space="preserve">и большая часть железной дороги была </w:t>
      </w:r>
      <w:r>
        <w:rPr>
          <w:rFonts w:ascii="Times New Roman" w:hAnsi="Times New Roman" w:cs="Times New Roman"/>
          <w:sz w:val="28"/>
          <w:szCs w:val="28"/>
        </w:rPr>
        <w:lastRenderedPageBreak/>
        <w:t>выведена из строя. Также она отличилась при разминировании города Полоцка, где в одном из госпиталей обнаружила мину-сюрприз, оставленную немецкими солдатами для наших ребят.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9)</w:t>
      </w:r>
      <w:r>
        <w:rPr>
          <w:rFonts w:ascii="Times New Roman" w:hAnsi="Times New Roman" w:cs="Times New Roman"/>
          <w:sz w:val="28"/>
          <w:szCs w:val="28"/>
        </w:rPr>
        <w:t xml:space="preserve"> Собаки-санитары отыскивали в лесах и</w:t>
      </w:r>
      <w:r>
        <w:rPr>
          <w:rFonts w:ascii="Times New Roman" w:hAnsi="Times New Roman" w:cs="Times New Roman"/>
          <w:sz w:val="28"/>
          <w:szCs w:val="28"/>
        </w:rPr>
        <w:t xml:space="preserve"> болотах наших раненых бойцов и приводили к ним медпомощь. К тому же они таскали на себе небольшие рюкзачки с медикаментами, необходимыми для оказания первой медпомощи. Да, на помощь приходили собаки. Они по-пластунски подползали к раненому и подставляли е</w:t>
      </w:r>
      <w:r>
        <w:rPr>
          <w:rFonts w:ascii="Times New Roman" w:hAnsi="Times New Roman" w:cs="Times New Roman"/>
          <w:sz w:val="28"/>
          <w:szCs w:val="28"/>
        </w:rPr>
        <w:t xml:space="preserve">му бок с медицинской сумкой. Терпеливо ждали, когда он перевяжет рану. И только потом отправлялись к другому. Они безошибочно могли отличить живого человека от погибшего, ведь многие раненые находились без сознания. Такому бойцу четвероногий санитар лизал </w:t>
      </w:r>
      <w:r>
        <w:rPr>
          <w:rFonts w:ascii="Times New Roman" w:hAnsi="Times New Roman" w:cs="Times New Roman"/>
          <w:sz w:val="28"/>
          <w:szCs w:val="28"/>
        </w:rPr>
        <w:t>лицо до тех пор, пока он не придет в сознание. В Заполярье зимы суровые, не раз от лютых морозов раненых спасали собаки – они грели их своим дыханием.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10)</w:t>
      </w:r>
      <w:r>
        <w:rPr>
          <w:rFonts w:ascii="Times New Roman" w:hAnsi="Times New Roman" w:cs="Times New Roman"/>
          <w:sz w:val="28"/>
          <w:szCs w:val="28"/>
        </w:rPr>
        <w:t xml:space="preserve"> Но не только этим занимались собаки на войне. Существовали подразделения собак разведывательной </w:t>
      </w:r>
      <w:r>
        <w:rPr>
          <w:rFonts w:ascii="Times New Roman" w:hAnsi="Times New Roman" w:cs="Times New Roman"/>
          <w:sz w:val="28"/>
          <w:szCs w:val="28"/>
        </w:rPr>
        <w:t>службы. Они помогали нашим разведчикам успешно проходить через передовые позиции врага. Также они четко и слаженно работали со своим проводником при захвате языка.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 какую только работу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посылали собак… рассказать про всех не представляется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возможным. С</w:t>
      </w:r>
      <w:r>
        <w:rPr>
          <w:rFonts w:ascii="Times New Roman" w:hAnsi="Times New Roman" w:cs="Times New Roman"/>
          <w:sz w:val="28"/>
          <w:szCs w:val="28"/>
        </w:rPr>
        <w:t>обаки Великой Отечественной спасали жизни людей не только на фронте, но и в тылу. Страшная, душераздирающая история, но мы должны об этом помнить! Животные в блокадном Ленинграде. Кому-то они подарили жизнь. Из воспоминаний 10-летней девочки Гали Фирсовой:</w:t>
      </w:r>
      <w:r>
        <w:rPr>
          <w:rFonts w:ascii="Times New Roman" w:hAnsi="Times New Roman" w:cs="Times New Roman"/>
          <w:sz w:val="28"/>
          <w:szCs w:val="28"/>
        </w:rPr>
        <w:t xml:space="preserve"> «У меня была мечта поймать воробья и съесть… редко, но птицы появлялись в городе. Отвлечься от мыслей о еде ни у кого не хватало сил. От голода я постоянно ощущала внутри постоянный холод. Был момент, когда я перестала слышать. Тогда мы съели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кошку</w:t>
      </w:r>
      <w:proofErr w:type="gramEnd"/>
      <w:r>
        <w:rPr>
          <w:rFonts w:ascii="Times New Roman" w:hAnsi="Times New Roman" w:cs="Times New Roman"/>
          <w:sz w:val="28"/>
          <w:szCs w:val="28"/>
        </w:rPr>
        <w:t>… потом</w:t>
      </w:r>
      <w:r>
        <w:rPr>
          <w:rFonts w:ascii="Times New Roman" w:hAnsi="Times New Roman" w:cs="Times New Roman"/>
          <w:sz w:val="28"/>
          <w:szCs w:val="28"/>
        </w:rPr>
        <w:t xml:space="preserve"> я ослепла…как раз нам тогда привезли собаку. Это меня спасло. Вслед за голубями и ласточками вдруг стали исчезать в городе кошки и собаки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(Сл. 11) Лошади в бою</w:t>
      </w:r>
      <w:r>
        <w:rPr>
          <w:rFonts w:ascii="Times New Roman" w:hAnsi="Times New Roman" w:cs="Times New Roman"/>
          <w:sz w:val="28"/>
          <w:szCs w:val="28"/>
        </w:rPr>
        <w:t>. Но не только собаки отличались в военные годы, приближая победу. Лошади – забытый, скромный,</w:t>
      </w:r>
      <w:r>
        <w:rPr>
          <w:rFonts w:ascii="Times New Roman" w:hAnsi="Times New Roman" w:cs="Times New Roman"/>
          <w:sz w:val="28"/>
          <w:szCs w:val="28"/>
        </w:rPr>
        <w:t xml:space="preserve"> незаметный и молчаливый герой.</w:t>
      </w:r>
    </w:p>
    <w:p w:rsidR="00263218" w:rsidRDefault="007B064B">
      <w:pPr>
        <w:pStyle w:val="ab"/>
      </w:pPr>
      <w:proofErr w:type="spellStart"/>
      <w:r>
        <w:rPr>
          <w:rFonts w:ascii="Times New Roman" w:hAnsi="Times New Roman" w:cs="Times New Roman"/>
          <w:sz w:val="24"/>
          <w:szCs w:val="24"/>
        </w:rPr>
        <w:t>Лошали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старались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умели,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 xml:space="preserve">Вынесли героев из атак – 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>Чтоб герои в песнях прогремели,</w:t>
      </w:r>
    </w:p>
    <w:p w:rsidR="00263218" w:rsidRDefault="007B064B">
      <w:pPr>
        <w:pStyle w:val="ab"/>
      </w:pPr>
      <w:r>
        <w:rPr>
          <w:rFonts w:ascii="Times New Roman" w:hAnsi="Times New Roman" w:cs="Times New Roman"/>
          <w:sz w:val="24"/>
          <w:szCs w:val="24"/>
        </w:rPr>
        <w:t xml:space="preserve">Только не споют о лошадях. 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12)</w:t>
      </w:r>
      <w:r>
        <w:rPr>
          <w:rFonts w:ascii="Times New Roman" w:hAnsi="Times New Roman" w:cs="Times New Roman"/>
          <w:sz w:val="28"/>
          <w:szCs w:val="28"/>
        </w:rPr>
        <w:t xml:space="preserve"> Лошадь может пройти там, где не пройдет никакая техника, - и сделает это незаметно. В войну лошадей п</w:t>
      </w:r>
      <w:r>
        <w:rPr>
          <w:rFonts w:ascii="Times New Roman" w:hAnsi="Times New Roman" w:cs="Times New Roman"/>
          <w:sz w:val="28"/>
          <w:szCs w:val="28"/>
        </w:rPr>
        <w:t xml:space="preserve">рименяли и как транспортную силу, особенно в артиллерии. Упряжка в 6 лошадей тянула пушку, меняя огневые позиции батареи.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(Сл. 13) </w:t>
      </w:r>
      <w:r>
        <w:rPr>
          <w:rFonts w:ascii="Times New Roman" w:hAnsi="Times New Roman" w:cs="Times New Roman"/>
          <w:sz w:val="28"/>
          <w:szCs w:val="28"/>
        </w:rPr>
        <w:t>Много этих первых помощников солдат пало на полях сражений. Лошадь ведь не могла спрятаться в траншеи или укрыться в блиндаже</w:t>
      </w:r>
      <w:r>
        <w:rPr>
          <w:rFonts w:ascii="Times New Roman" w:hAnsi="Times New Roman" w:cs="Times New Roman"/>
          <w:sz w:val="28"/>
          <w:szCs w:val="28"/>
        </w:rPr>
        <w:t xml:space="preserve"> от пуль и осколков снарядов. Трудно представить нашу победу без этих красивых и благородных животных.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(Сл. 14) Голуби на службе</w:t>
      </w:r>
      <w:r>
        <w:rPr>
          <w:rFonts w:ascii="Times New Roman" w:hAnsi="Times New Roman" w:cs="Times New Roman"/>
          <w:sz w:val="28"/>
          <w:szCs w:val="28"/>
        </w:rPr>
        <w:t>. Как ни странно, символ мира может оказаться эффективным средством войны. Голубиная почта существовала со времен еще глубокой д</w:t>
      </w:r>
      <w:r>
        <w:rPr>
          <w:rFonts w:ascii="Times New Roman" w:hAnsi="Times New Roman" w:cs="Times New Roman"/>
          <w:sz w:val="28"/>
          <w:szCs w:val="28"/>
        </w:rPr>
        <w:t>ревности, но с приходом радио казалось, что ее век окончен. Однако первые бои Великой Отечественной войны показали, что проводная связь действует только на расстоянии 3 км, радио – 5 км. Зачастую техника выходила из строя.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этом плане показательным являет</w:t>
      </w:r>
      <w:r>
        <w:rPr>
          <w:rFonts w:ascii="Times New Roman" w:hAnsi="Times New Roman" w:cs="Times New Roman"/>
          <w:sz w:val="28"/>
          <w:szCs w:val="28"/>
        </w:rPr>
        <w:t xml:space="preserve">ся сражение при форсировании реки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1944 г. Наши войска захватили плацдарм и оторвались от основных частей более чем на 25 км. Связи на таком расстоянии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быть не могло. И тогда были применены голуби. Они ежечасно приносили сведения с немец</w:t>
      </w:r>
      <w:r>
        <w:rPr>
          <w:rFonts w:ascii="Times New Roman" w:hAnsi="Times New Roman" w:cs="Times New Roman"/>
          <w:sz w:val="28"/>
          <w:szCs w:val="28"/>
        </w:rPr>
        <w:t xml:space="preserve">ких позиций и корректировали огонь. 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15)</w:t>
      </w:r>
      <w:r>
        <w:rPr>
          <w:rFonts w:ascii="Times New Roman" w:hAnsi="Times New Roman" w:cs="Times New Roman"/>
          <w:sz w:val="28"/>
          <w:szCs w:val="28"/>
        </w:rPr>
        <w:t xml:space="preserve"> Но ведь не только почтальонами были голуби. Они применялись и для уничтожения объектов противника. Приучали голубей садиться на цистерны с горючим или бронетехнику – путем ежедневной прикормки на тренировочных </w:t>
      </w:r>
      <w:r>
        <w:rPr>
          <w:rFonts w:ascii="Times New Roman" w:hAnsi="Times New Roman" w:cs="Times New Roman"/>
          <w:sz w:val="28"/>
          <w:szCs w:val="28"/>
        </w:rPr>
        <w:t xml:space="preserve">макетах или оборудования голубятни в виде </w:t>
      </w:r>
      <w:r>
        <w:rPr>
          <w:rFonts w:ascii="Times New Roman" w:hAnsi="Times New Roman" w:cs="Times New Roman"/>
          <w:sz w:val="28"/>
          <w:szCs w:val="28"/>
        </w:rPr>
        <w:lastRenderedPageBreak/>
        <w:t>бензобака самолета. Пернатый боец плохо видит вблизи, поэтому и летел, думая, что это его голубятня или место кормежки.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Голубей отстреливали снайперы, на них выпускали специально обученных ястребов, но множество по</w:t>
      </w:r>
      <w:r>
        <w:rPr>
          <w:rFonts w:ascii="Times New Roman" w:hAnsi="Times New Roman" w:cs="Times New Roman"/>
          <w:sz w:val="28"/>
          <w:szCs w:val="28"/>
        </w:rPr>
        <w:t>чтовых птиц, практически не отличимых от своих диких собратьев, доставляли послания точно к месту назначения.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(Сл. 16) Лоси и олени на фронте</w:t>
      </w:r>
      <w:r>
        <w:rPr>
          <w:rFonts w:ascii="Times New Roman" w:hAnsi="Times New Roman" w:cs="Times New Roman"/>
          <w:sz w:val="28"/>
          <w:szCs w:val="28"/>
        </w:rPr>
        <w:t>. С первых дней войны началось формирование партизанского движения. Одной из главных задач, которую им предстояло р</w:t>
      </w:r>
      <w:r>
        <w:rPr>
          <w:rFonts w:ascii="Times New Roman" w:hAnsi="Times New Roman" w:cs="Times New Roman"/>
          <w:sz w:val="28"/>
          <w:szCs w:val="28"/>
        </w:rPr>
        <w:t>ешить, была задача транспортировки грузов и живой силы на большие расстояния. Применение лошадей зачастую приводило к расшифровке дислокации расположения базового лагеря: отпечатки подков были хорошо заметны в лесу.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Тогда и появилась идея использовать для </w:t>
      </w:r>
      <w:r>
        <w:rPr>
          <w:rFonts w:ascii="Times New Roman" w:hAnsi="Times New Roman" w:cs="Times New Roman"/>
          <w:sz w:val="28"/>
          <w:szCs w:val="28"/>
        </w:rPr>
        <w:t>этой цели лосей. Следы лесного зверя не вызывали подозрений. Лось может питаться тонкими ветками деревьев, а лосиное молоко обладает целебными свойствами.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Для подготовки животных тогда была создана специальная группа. Лосей объезжали и приучали к выстрелам. 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(Сл. 17)</w:t>
      </w:r>
      <w:r>
        <w:rPr>
          <w:rFonts w:ascii="Times New Roman" w:hAnsi="Times New Roman" w:cs="Times New Roman"/>
          <w:sz w:val="28"/>
          <w:szCs w:val="28"/>
        </w:rPr>
        <w:t xml:space="preserve"> Оленей часто использовали не только для отправки раненых и доставки военных грузов, но и при заброске разведчиков в тыл врага, для вывоза подби</w:t>
      </w:r>
      <w:r>
        <w:rPr>
          <w:rFonts w:ascii="Times New Roman" w:hAnsi="Times New Roman" w:cs="Times New Roman"/>
          <w:sz w:val="28"/>
          <w:szCs w:val="28"/>
        </w:rPr>
        <w:t>тых самолетов и их экипажей и для поддержки связи с пограничниками.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Оленеводы спасли жизнь многим солдатам и командирам 14-й армии и Северного флота. За годы войны они вывезли с передовой более 1 тысяч человек, доставили на фронт по бездорожью 17 тысяч тон</w:t>
      </w:r>
      <w:r>
        <w:rPr>
          <w:rFonts w:ascii="Times New Roman" w:hAnsi="Times New Roman" w:cs="Times New Roman"/>
          <w:sz w:val="28"/>
          <w:szCs w:val="28"/>
        </w:rPr>
        <w:t xml:space="preserve">н боеприпасов и военных грузов, эвакуировали из тундры более 160 вынужденно севших и подбитых самолетов, кроме того, переправили для выполнения боевых </w:t>
      </w:r>
      <w:r>
        <w:rPr>
          <w:rFonts w:ascii="Times New Roman" w:hAnsi="Times New Roman" w:cs="Times New Roman"/>
          <w:sz w:val="28"/>
          <w:szCs w:val="28"/>
        </w:rPr>
        <w:lastRenderedPageBreak/>
        <w:t>заданий около 8000 военнослужащих и партизан, многих – в дальние тылы врага.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(Сл. 18) Кошки - участники В</w:t>
      </w:r>
      <w:r>
        <w:rPr>
          <w:rFonts w:ascii="Times New Roman" w:hAnsi="Times New Roman" w:cs="Times New Roman"/>
          <w:b/>
          <w:sz w:val="28"/>
          <w:szCs w:val="28"/>
        </w:rPr>
        <w:t>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 В то время как изобретенные человеком приспособления только сканировали воздух на предмет появления бомбовой угрозы, живые пушистые «радары» уже оповещали людей об опасности, благодаря чему было спасено бесчисленное количество ж</w:t>
      </w:r>
      <w:r>
        <w:rPr>
          <w:rFonts w:ascii="Times New Roman" w:hAnsi="Times New Roman" w:cs="Times New Roman"/>
          <w:sz w:val="28"/>
          <w:szCs w:val="28"/>
        </w:rPr>
        <w:t xml:space="preserve">изней.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(Сл. 19) </w:t>
      </w:r>
      <w:r>
        <w:rPr>
          <w:rFonts w:ascii="Times New Roman" w:hAnsi="Times New Roman" w:cs="Times New Roman"/>
          <w:sz w:val="28"/>
          <w:szCs w:val="28"/>
        </w:rPr>
        <w:t xml:space="preserve">Кошка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Фэйт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лондонской церкви Святого Августина и Святой Веры первой из кошек была удостоена медали Марии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Эта почетная награда равнозначна высшей военной награде в Англии — Кресту Ордена Виктории. 9-го сентября 1940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Фэйт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спасл</w:t>
      </w:r>
      <w:r>
        <w:rPr>
          <w:rFonts w:ascii="Times New Roman" w:hAnsi="Times New Roman" w:cs="Times New Roman"/>
          <w:sz w:val="28"/>
          <w:szCs w:val="28"/>
        </w:rPr>
        <w:t>а себя и своего котенка от бомб, укрывшись с ним в подвале за три дня до немецкого налёта. Дом обрушился и сгорел, но бесстрашная кошка оставалась рядом со своим котенком. Ее спасли рано утром, когда развалины еще догорали. Медаль с надписью «За непоколеби</w:t>
      </w:r>
      <w:r>
        <w:rPr>
          <w:rFonts w:ascii="Times New Roman" w:hAnsi="Times New Roman" w:cs="Times New Roman"/>
          <w:sz w:val="28"/>
          <w:szCs w:val="28"/>
        </w:rPr>
        <w:t xml:space="preserve">мую храбрость»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Фэйт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вручила лично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3218" w:rsidRDefault="007B064B">
      <w:pPr>
        <w:pStyle w:val="a3"/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нашей стране по достоинству оценили тот вклад, который внесли эти молчаливые герои Великой Отечественной войны. Вы смогли увидеть их на наших слайдах.</w:t>
      </w:r>
    </w:p>
    <w:sectPr w:rsidR="0026321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64B" w:rsidRDefault="007B064B">
      <w:pPr>
        <w:spacing w:after="0" w:line="240" w:lineRule="auto"/>
      </w:pPr>
      <w:r>
        <w:separator/>
      </w:r>
    </w:p>
  </w:endnote>
  <w:endnote w:type="continuationSeparator" w:id="0">
    <w:p w:rsidR="007B064B" w:rsidRDefault="007B0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18" w:rsidRDefault="007B064B">
    <w:pPr>
      <w:pStyle w:val="ad"/>
      <w:jc w:val="right"/>
    </w:pPr>
    <w:r>
      <w:fldChar w:fldCharType="begin"/>
    </w:r>
    <w:r>
      <w:instrText>PAGE</w:instrText>
    </w:r>
    <w:r>
      <w:fldChar w:fldCharType="separate"/>
    </w:r>
    <w:r w:rsidR="007D1724">
      <w:rPr>
        <w:noProof/>
      </w:rPr>
      <w:t>7</w:t>
    </w:r>
    <w:r>
      <w:fldChar w:fldCharType="end"/>
    </w:r>
  </w:p>
  <w:p w:rsidR="00263218" w:rsidRDefault="0026321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64B" w:rsidRDefault="007B064B">
      <w:pPr>
        <w:spacing w:after="0" w:line="240" w:lineRule="auto"/>
      </w:pPr>
      <w:r>
        <w:separator/>
      </w:r>
    </w:p>
  </w:footnote>
  <w:footnote w:type="continuationSeparator" w:id="0">
    <w:p w:rsidR="007B064B" w:rsidRDefault="007B0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18" w:rsidRDefault="00263218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3218"/>
    <w:rsid w:val="00263218"/>
    <w:rsid w:val="007B064B"/>
    <w:rsid w:val="007D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 w:cs="Calibri"/>
      <w:lang w:eastAsia="en-US"/>
    </w:rPr>
  </w:style>
  <w:style w:type="character" w:customStyle="1" w:styleId="a4">
    <w:name w:val="Верхний колонтитул Знак"/>
    <w:basedOn w:val="a0"/>
  </w:style>
  <w:style w:type="character" w:customStyle="1" w:styleId="a5">
    <w:name w:val="Нижний колонтитул Знак"/>
    <w:basedOn w:val="a0"/>
  </w:style>
  <w:style w:type="paragraph" w:customStyle="1" w:styleId="a6">
    <w:name w:val="Заголовок"/>
    <w:basedOn w:val="a3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3"/>
    <w:pPr>
      <w:spacing w:after="120"/>
    </w:pPr>
  </w:style>
  <w:style w:type="paragraph" w:styleId="a8">
    <w:name w:val="List"/>
    <w:basedOn w:val="a7"/>
    <w:rPr>
      <w:rFonts w:cs="Mangal"/>
    </w:rPr>
  </w:style>
  <w:style w:type="paragraph" w:styleId="a9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3"/>
    <w:pPr>
      <w:suppressLineNumbers/>
    </w:pPr>
    <w:rPr>
      <w:rFonts w:cs="Mangal"/>
    </w:rPr>
  </w:style>
  <w:style w:type="paragraph" w:styleId="ab">
    <w:name w:val="No Spacing"/>
    <w:pPr>
      <w:suppressAutoHyphens/>
      <w:spacing w:after="0" w:line="100" w:lineRule="atLeast"/>
    </w:pPr>
    <w:rPr>
      <w:rFonts w:ascii="Calibri" w:eastAsia="SimSun" w:hAnsi="Calibri" w:cs="Calibri"/>
      <w:lang w:eastAsia="en-US"/>
    </w:rPr>
  </w:style>
  <w:style w:type="paragraph" w:styleId="ac">
    <w:name w:val="header"/>
    <w:basedOn w:val="a3"/>
    <w:pPr>
      <w:tabs>
        <w:tab w:val="center" w:pos="4677"/>
        <w:tab w:val="right" w:pos="9355"/>
      </w:tabs>
      <w:spacing w:after="0" w:line="100" w:lineRule="atLeast"/>
    </w:pPr>
  </w:style>
  <w:style w:type="paragraph" w:styleId="ad">
    <w:name w:val="footer"/>
    <w:basedOn w:val="a3"/>
    <w:pPr>
      <w:tabs>
        <w:tab w:val="center" w:pos="4677"/>
        <w:tab w:val="right" w:pos="9355"/>
      </w:tabs>
      <w:spacing w:after="0" w:line="100" w:lineRule="atLeas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1649</Words>
  <Characters>9403</Characters>
  <Application>Microsoft Office Word</Application>
  <DocSecurity>0</DocSecurity>
  <Lines>78</Lines>
  <Paragraphs>22</Paragraphs>
  <ScaleCrop>false</ScaleCrop>
  <Company>Krokoz™</Company>
  <LinksUpToDate>false</LinksUpToDate>
  <CharactersWithSpaces>11030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user</cp:lastModifiedBy>
  <cp:revision>14</cp:revision>
  <dcterms:created xsi:type="dcterms:W3CDTF">2015-04-27T09:34:00Z</dcterms:created>
  <dcterms:modified xsi:type="dcterms:W3CDTF">2019-02-11T03:00:00Z</dcterms:modified>
</cp:coreProperties>
</file>